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48B" w:rsidRPr="00F4148B" w:rsidRDefault="00F4148B" w:rsidP="00F4148B">
      <w:pPr>
        <w:spacing w:after="0" w:line="240" w:lineRule="auto"/>
        <w:jc w:val="right"/>
        <w:rPr>
          <w:rFonts w:ascii="Times New Roman" w:hAnsi="Times New Roman" w:cs="Times New Roman"/>
          <w:sz w:val="28"/>
          <w:szCs w:val="28"/>
          <w:lang w:val="kk-KZ" w:eastAsia="ko-KR"/>
        </w:rPr>
      </w:pPr>
      <w:r w:rsidRPr="00F4148B">
        <w:rPr>
          <w:rFonts w:ascii="Times New Roman" w:hAnsi="Times New Roman" w:cs="Times New Roman"/>
          <w:sz w:val="28"/>
          <w:szCs w:val="28"/>
          <w:lang w:val="kk-KZ" w:eastAsia="ko-KR"/>
        </w:rPr>
        <w:t>Ф.7.03-20</w:t>
      </w: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Default="00F4148B" w:rsidP="00F4148B">
      <w:pPr>
        <w:spacing w:after="0" w:line="240" w:lineRule="auto"/>
        <w:jc w:val="center"/>
        <w:rPr>
          <w:rFonts w:ascii="Times New Roman" w:hAnsi="Times New Roman" w:cs="Times New Roman"/>
          <w:sz w:val="28"/>
          <w:szCs w:val="28"/>
          <w:lang w:val="en-US" w:eastAsia="ko-KR"/>
        </w:rPr>
      </w:pPr>
    </w:p>
    <w:p w:rsidR="005A32AC" w:rsidRDefault="005A32AC" w:rsidP="00F4148B">
      <w:pPr>
        <w:spacing w:after="0" w:line="240" w:lineRule="auto"/>
        <w:jc w:val="center"/>
        <w:rPr>
          <w:rFonts w:ascii="Times New Roman" w:hAnsi="Times New Roman" w:cs="Times New Roman"/>
          <w:sz w:val="28"/>
          <w:szCs w:val="28"/>
          <w:lang w:val="en-US" w:eastAsia="ko-KR"/>
        </w:rPr>
      </w:pPr>
    </w:p>
    <w:p w:rsidR="005A32AC" w:rsidRDefault="005A32AC" w:rsidP="00F4148B">
      <w:pPr>
        <w:spacing w:after="0" w:line="240" w:lineRule="auto"/>
        <w:jc w:val="center"/>
        <w:rPr>
          <w:rFonts w:ascii="Times New Roman" w:hAnsi="Times New Roman" w:cs="Times New Roman"/>
          <w:sz w:val="28"/>
          <w:szCs w:val="28"/>
          <w:lang w:val="en-US" w:eastAsia="ko-KR"/>
        </w:rPr>
      </w:pPr>
    </w:p>
    <w:p w:rsidR="005A32AC" w:rsidRPr="005A32AC" w:rsidRDefault="005A32AC" w:rsidP="00F4148B">
      <w:pPr>
        <w:spacing w:after="0" w:line="240" w:lineRule="auto"/>
        <w:jc w:val="center"/>
        <w:rPr>
          <w:rFonts w:ascii="Times New Roman" w:hAnsi="Times New Roman" w:cs="Times New Roman"/>
          <w:sz w:val="28"/>
          <w:szCs w:val="28"/>
          <w:lang w:val="en-US" w:eastAsia="ko-KR"/>
        </w:rPr>
      </w:pPr>
    </w:p>
    <w:p w:rsidR="00F4148B" w:rsidRPr="00F4148B" w:rsidRDefault="005A32AC" w:rsidP="00F4148B">
      <w:pPr>
        <w:spacing w:after="0" w:line="240" w:lineRule="auto"/>
        <w:jc w:val="center"/>
        <w:rPr>
          <w:rFonts w:ascii="Times New Roman" w:hAnsi="Times New Roman" w:cs="Times New Roman"/>
          <w:sz w:val="28"/>
          <w:szCs w:val="28"/>
          <w:lang w:val="kk-KZ" w:eastAsia="ko-KR"/>
        </w:rPr>
      </w:pPr>
      <w:r w:rsidRPr="005A32AC">
        <w:rPr>
          <w:rFonts w:ascii="Times New Roman" w:hAnsi="Times New Roman" w:cs="Times New Roman"/>
          <w:noProof/>
          <w:sz w:val="28"/>
          <w:szCs w:val="28"/>
        </w:rPr>
        <w:drawing>
          <wp:inline distT="0" distB="0" distL="0" distR="0">
            <wp:extent cx="1809750" cy="990600"/>
            <wp:effectExtent l="19050" t="0" r="0" b="0"/>
            <wp:docPr id="23"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5A32AC" w:rsidP="00F4148B">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Бастыков Достияр Хамытбекович</w:t>
      </w: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F4148B" w:rsidP="00F4148B">
      <w:pPr>
        <w:spacing w:after="0" w:line="240" w:lineRule="auto"/>
        <w:jc w:val="center"/>
        <w:rPr>
          <w:rFonts w:ascii="Times New Roman" w:hAnsi="Times New Roman" w:cs="Times New Roman"/>
          <w:b/>
          <w:sz w:val="28"/>
          <w:szCs w:val="28"/>
          <w:lang w:val="kk-KZ" w:eastAsia="ko-KR"/>
        </w:rPr>
      </w:pPr>
      <w:r w:rsidRPr="00F4148B">
        <w:rPr>
          <w:rFonts w:ascii="Times New Roman" w:hAnsi="Times New Roman" w:cs="Times New Roman"/>
          <w:b/>
          <w:sz w:val="28"/>
          <w:szCs w:val="28"/>
          <w:lang w:val="kk-KZ" w:eastAsia="ko-KR"/>
        </w:rPr>
        <w:t>Кейстер жинағы</w:t>
      </w:r>
    </w:p>
    <w:p w:rsidR="00F4148B" w:rsidRPr="00F4148B" w:rsidRDefault="00F4148B" w:rsidP="00F4148B">
      <w:pPr>
        <w:spacing w:after="0" w:line="240" w:lineRule="auto"/>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5A32AC" w:rsidP="00F4148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20  </w:t>
      </w:r>
      <w:r w:rsidR="00F4148B" w:rsidRPr="00F4148B">
        <w:rPr>
          <w:rFonts w:ascii="Times New Roman" w:hAnsi="Times New Roman" w:cs="Times New Roman"/>
          <w:sz w:val="28"/>
          <w:szCs w:val="28"/>
          <w:lang w:val="kk-KZ"/>
        </w:rPr>
        <w:t>ж</w:t>
      </w: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r w:rsidRPr="00F4148B">
        <w:rPr>
          <w:rFonts w:ascii="Times New Roman" w:hAnsi="Times New Roman" w:cs="Times New Roman"/>
          <w:sz w:val="28"/>
          <w:szCs w:val="28"/>
          <w:lang w:val="kk-KZ"/>
        </w:rPr>
        <w:t>ҚАЗАҚСТАН РЕСПУБЛИКАСЫНЫҢ БІЛІМ ЖӘНЕ ҒЫЛЫМ МИНИСТРЛІГІ</w:t>
      </w: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r w:rsidRPr="00F4148B">
        <w:rPr>
          <w:rFonts w:ascii="Times New Roman" w:hAnsi="Times New Roman" w:cs="Times New Roman"/>
          <w:sz w:val="28"/>
          <w:szCs w:val="28"/>
          <w:lang w:val="kk-KZ"/>
        </w:rPr>
        <w:t>М. ӘУЕЗОВ атындағы ОҢТҮСТІК ҚАЗАҚСТАН МЕМЛЕКЕТТІК УНИВЕРСИТЕТІ</w:t>
      </w:r>
    </w:p>
    <w:p w:rsidR="00F4148B" w:rsidRPr="00F4148B" w:rsidRDefault="00F4148B" w:rsidP="00F4148B">
      <w:pPr>
        <w:spacing w:after="0" w:line="240" w:lineRule="auto"/>
        <w:jc w:val="center"/>
        <w:rPr>
          <w:rFonts w:ascii="Times New Roman" w:hAnsi="Times New Roman" w:cs="Times New Roman"/>
          <w:caps/>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p>
    <w:p w:rsidR="00F4148B" w:rsidRPr="00F4148B" w:rsidRDefault="005A32AC" w:rsidP="00F4148B">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Бастыков Достияр Хамытбекович</w:t>
      </w: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5A32AC" w:rsidP="00F4148B">
      <w:pPr>
        <w:spacing w:after="0" w:line="240" w:lineRule="auto"/>
        <w:jc w:val="center"/>
        <w:rPr>
          <w:rFonts w:ascii="Times New Roman" w:hAnsi="Times New Roman" w:cs="Times New Roman"/>
          <w:sz w:val="28"/>
          <w:szCs w:val="28"/>
          <w:lang w:eastAsia="ko-KR"/>
        </w:rPr>
      </w:pPr>
      <w:r w:rsidRPr="005A32AC">
        <w:rPr>
          <w:rFonts w:ascii="Times New Roman" w:hAnsi="Times New Roman" w:cs="Times New Roman"/>
          <w:noProof/>
          <w:sz w:val="28"/>
          <w:szCs w:val="28"/>
        </w:rPr>
        <w:drawing>
          <wp:inline distT="0" distB="0" distL="0" distR="0">
            <wp:extent cx="1809750" cy="990600"/>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F4148B" w:rsidP="00F4148B">
      <w:pPr>
        <w:spacing w:after="0" w:line="240" w:lineRule="auto"/>
        <w:jc w:val="center"/>
        <w:rPr>
          <w:rFonts w:ascii="Times New Roman" w:hAnsi="Times New Roman" w:cs="Times New Roman"/>
          <w:sz w:val="28"/>
          <w:szCs w:val="28"/>
          <w:lang w:eastAsia="ko-KR"/>
        </w:rPr>
      </w:pPr>
    </w:p>
    <w:p w:rsidR="00F4148B" w:rsidRPr="00F4148B" w:rsidRDefault="00F4148B" w:rsidP="00F4148B">
      <w:pPr>
        <w:spacing w:after="0" w:line="240" w:lineRule="auto"/>
        <w:jc w:val="center"/>
        <w:rPr>
          <w:rFonts w:ascii="Times New Roman" w:hAnsi="Times New Roman" w:cs="Times New Roman"/>
          <w:sz w:val="28"/>
          <w:szCs w:val="28"/>
          <w:lang w:val="kk-KZ" w:eastAsia="ko-KR"/>
        </w:rPr>
      </w:pPr>
      <w:r w:rsidRPr="00F4148B">
        <w:rPr>
          <w:rFonts w:ascii="Times New Roman" w:hAnsi="Times New Roman" w:cs="Times New Roman"/>
          <w:sz w:val="28"/>
          <w:szCs w:val="28"/>
          <w:lang w:val="kk-KZ" w:eastAsia="ko-KR"/>
        </w:rPr>
        <w:t>«</w:t>
      </w:r>
      <w:r w:rsidR="005A32AC">
        <w:rPr>
          <w:rFonts w:ascii="Times New Roman" w:hAnsi="Times New Roman" w:cs="Times New Roman"/>
          <w:bCs/>
          <w:noProof/>
          <w:color w:val="000000"/>
          <w:sz w:val="28"/>
          <w:szCs w:val="28"/>
          <w:lang w:val="kk-KZ"/>
        </w:rPr>
        <w:t>Іскерлік қарым қатнас этикасы</w:t>
      </w:r>
      <w:r w:rsidRPr="00F4148B">
        <w:rPr>
          <w:rFonts w:ascii="Times New Roman" w:hAnsi="Times New Roman" w:cs="Times New Roman"/>
          <w:sz w:val="28"/>
          <w:szCs w:val="28"/>
          <w:lang w:val="kk-KZ" w:eastAsia="ko-KR"/>
        </w:rPr>
        <w:t xml:space="preserve">» </w:t>
      </w:r>
    </w:p>
    <w:p w:rsidR="00F4148B" w:rsidRPr="00F4148B" w:rsidRDefault="00F4148B" w:rsidP="00F4148B">
      <w:pPr>
        <w:spacing w:after="0" w:line="240" w:lineRule="auto"/>
        <w:jc w:val="center"/>
        <w:rPr>
          <w:rFonts w:ascii="Times New Roman" w:hAnsi="Times New Roman" w:cs="Times New Roman"/>
          <w:sz w:val="28"/>
          <w:szCs w:val="28"/>
          <w:lang w:val="kk-KZ" w:eastAsia="ko-KR"/>
        </w:rPr>
      </w:pPr>
      <w:r w:rsidRPr="00F4148B">
        <w:rPr>
          <w:rFonts w:ascii="Times New Roman" w:hAnsi="Times New Roman" w:cs="Times New Roman"/>
          <w:sz w:val="28"/>
          <w:szCs w:val="28"/>
          <w:lang w:val="kk-KZ" w:eastAsia="ko-KR"/>
        </w:rPr>
        <w:t>пәні бойынша</w:t>
      </w:r>
    </w:p>
    <w:p w:rsidR="00F4148B" w:rsidRPr="00F4148B" w:rsidRDefault="00F4148B" w:rsidP="00F4148B">
      <w:pPr>
        <w:spacing w:after="0" w:line="240" w:lineRule="auto"/>
        <w:jc w:val="center"/>
        <w:rPr>
          <w:rFonts w:ascii="Times New Roman" w:hAnsi="Times New Roman" w:cs="Times New Roman"/>
          <w:b/>
          <w:sz w:val="28"/>
          <w:szCs w:val="28"/>
          <w:lang w:val="kk-KZ" w:eastAsia="ko-KR"/>
        </w:rPr>
      </w:pPr>
    </w:p>
    <w:p w:rsidR="00F4148B" w:rsidRPr="00F4148B" w:rsidRDefault="00F4148B" w:rsidP="00F4148B">
      <w:pPr>
        <w:spacing w:after="0" w:line="240" w:lineRule="auto"/>
        <w:jc w:val="center"/>
        <w:rPr>
          <w:rFonts w:ascii="Times New Roman" w:hAnsi="Times New Roman" w:cs="Times New Roman"/>
          <w:b/>
          <w:sz w:val="28"/>
          <w:szCs w:val="28"/>
          <w:lang w:val="kk-KZ" w:eastAsia="ko-KR"/>
        </w:rPr>
      </w:pPr>
      <w:r w:rsidRPr="00F4148B">
        <w:rPr>
          <w:rFonts w:ascii="Times New Roman" w:hAnsi="Times New Roman" w:cs="Times New Roman"/>
          <w:b/>
          <w:sz w:val="28"/>
          <w:szCs w:val="28"/>
          <w:lang w:val="kk-KZ" w:eastAsia="ko-KR"/>
        </w:rPr>
        <w:t>Кейстер жинағы</w:t>
      </w:r>
    </w:p>
    <w:p w:rsidR="00F4148B" w:rsidRPr="00362F95" w:rsidRDefault="00F4148B" w:rsidP="00F4148B">
      <w:pPr>
        <w:spacing w:after="0" w:line="240" w:lineRule="auto"/>
        <w:jc w:val="center"/>
        <w:rPr>
          <w:rFonts w:ascii="Times New Roman" w:hAnsi="Times New Roman" w:cs="Times New Roman"/>
          <w:b/>
          <w:sz w:val="28"/>
          <w:szCs w:val="28"/>
          <w:lang w:val="kk-KZ" w:eastAsia="ko-KR"/>
        </w:rPr>
      </w:pPr>
    </w:p>
    <w:p w:rsidR="00F4148B" w:rsidRPr="00F4148B" w:rsidRDefault="005A32AC" w:rsidP="00F4148B">
      <w:pPr>
        <w:spacing w:after="0" w:line="240" w:lineRule="auto"/>
        <w:jc w:val="center"/>
        <w:rPr>
          <w:rFonts w:ascii="Times New Roman" w:hAnsi="Times New Roman" w:cs="Times New Roman"/>
          <w:sz w:val="28"/>
          <w:szCs w:val="28"/>
          <w:lang w:val="kk-KZ"/>
        </w:rPr>
      </w:pPr>
      <w:r w:rsidRPr="000F2224">
        <w:rPr>
          <w:rFonts w:ascii="Times New Roman" w:hAnsi="Times New Roman" w:cs="Times New Roman"/>
          <w:sz w:val="28"/>
          <w:szCs w:val="28"/>
          <w:lang w:val="kk-KZ"/>
        </w:rPr>
        <w:t>5В050700 (6B04120) «Менеджмент», 5В051000 (6B04150)-Мемлекеттік және жергілікті басқару</w:t>
      </w:r>
      <w:r w:rsidR="00F4148B" w:rsidRPr="00F4148B">
        <w:rPr>
          <w:rFonts w:ascii="Times New Roman" w:hAnsi="Times New Roman" w:cs="Times New Roman"/>
          <w:sz w:val="28"/>
          <w:szCs w:val="28"/>
          <w:lang w:val="kk-KZ"/>
        </w:rPr>
        <w:t xml:space="preserve"> мамандығының студенттері үшін</w:t>
      </w: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Pr="00F4148B" w:rsidRDefault="00F4148B" w:rsidP="00F4148B">
      <w:pPr>
        <w:spacing w:after="0" w:line="240" w:lineRule="auto"/>
        <w:jc w:val="both"/>
        <w:rPr>
          <w:rFonts w:ascii="Times New Roman" w:hAnsi="Times New Roman" w:cs="Times New Roman"/>
          <w:b/>
          <w:sz w:val="28"/>
          <w:szCs w:val="28"/>
          <w:lang w:val="kk-KZ"/>
        </w:rPr>
      </w:pPr>
    </w:p>
    <w:p w:rsidR="00F4148B" w:rsidRDefault="005A32AC" w:rsidP="00F4148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20   </w:t>
      </w:r>
      <w:r w:rsidR="00F4148B" w:rsidRPr="00F4148B">
        <w:rPr>
          <w:rFonts w:ascii="Times New Roman" w:hAnsi="Times New Roman" w:cs="Times New Roman"/>
          <w:sz w:val="28"/>
          <w:szCs w:val="28"/>
          <w:lang w:val="kk-KZ"/>
        </w:rPr>
        <w:t>ж</w:t>
      </w:r>
    </w:p>
    <w:p w:rsidR="005A32AC" w:rsidRPr="00F4148B" w:rsidRDefault="005A32AC"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rPr>
          <w:rFonts w:ascii="Times New Roman" w:hAnsi="Times New Roman" w:cs="Times New Roman"/>
          <w:b/>
          <w:noProof/>
          <w:color w:val="FF0000"/>
          <w:sz w:val="28"/>
          <w:szCs w:val="28"/>
          <w:lang w:val="kk-KZ"/>
        </w:rPr>
      </w:pPr>
      <w:r w:rsidRPr="00F4148B">
        <w:rPr>
          <w:rFonts w:ascii="Times New Roman" w:hAnsi="Times New Roman" w:cs="Times New Roman"/>
          <w:b/>
          <w:noProof/>
          <w:color w:val="FF0000"/>
          <w:sz w:val="28"/>
          <w:szCs w:val="28"/>
          <w:lang w:val="kk-KZ"/>
        </w:rPr>
        <w:lastRenderedPageBreak/>
        <w:t>КБЖ 338.24.</w:t>
      </w:r>
    </w:p>
    <w:p w:rsidR="00F4148B" w:rsidRPr="00F4148B" w:rsidRDefault="00F4148B" w:rsidP="00F4148B">
      <w:pPr>
        <w:spacing w:after="0" w:line="240" w:lineRule="auto"/>
        <w:rPr>
          <w:rFonts w:ascii="Times New Roman" w:hAnsi="Times New Roman" w:cs="Times New Roman"/>
          <w:b/>
          <w:noProof/>
          <w:color w:val="FF0000"/>
          <w:sz w:val="28"/>
          <w:szCs w:val="28"/>
          <w:lang w:val="kk-KZ"/>
        </w:rPr>
      </w:pPr>
    </w:p>
    <w:p w:rsidR="00F4148B" w:rsidRPr="00F4148B" w:rsidRDefault="00F4148B" w:rsidP="00F4148B">
      <w:pPr>
        <w:spacing w:after="0" w:line="240" w:lineRule="auto"/>
        <w:rPr>
          <w:rFonts w:ascii="Times New Roman" w:hAnsi="Times New Roman" w:cs="Times New Roman"/>
          <w:b/>
          <w:noProof/>
          <w:color w:val="FF0000"/>
          <w:sz w:val="28"/>
          <w:szCs w:val="28"/>
          <w:lang w:val="kk-KZ"/>
        </w:rPr>
      </w:pPr>
    </w:p>
    <w:p w:rsidR="00F4148B" w:rsidRPr="00F4148B" w:rsidRDefault="00C450B1" w:rsidP="00F4148B">
      <w:pPr>
        <w:spacing w:after="0" w:line="240" w:lineRule="auto"/>
        <w:ind w:firstLine="567"/>
        <w:jc w:val="both"/>
        <w:rPr>
          <w:rFonts w:ascii="Times New Roman" w:hAnsi="Times New Roman" w:cs="Times New Roman"/>
          <w:sz w:val="28"/>
          <w:szCs w:val="28"/>
          <w:lang w:val="kk-KZ"/>
        </w:rPr>
      </w:pPr>
      <w:r w:rsidRPr="000F2224">
        <w:rPr>
          <w:rFonts w:ascii="Times New Roman" w:hAnsi="Times New Roman" w:cs="Times New Roman"/>
          <w:color w:val="000000"/>
          <w:sz w:val="28"/>
          <w:szCs w:val="28"/>
          <w:lang w:val="kk-KZ"/>
        </w:rPr>
        <w:t>Бастықов Д.Х</w:t>
      </w:r>
      <w:r w:rsidRPr="00F4148B">
        <w:rPr>
          <w:rFonts w:ascii="Times New Roman" w:hAnsi="Times New Roman" w:cs="Times New Roman"/>
          <w:sz w:val="28"/>
          <w:szCs w:val="28"/>
          <w:lang w:val="kk-KZ"/>
        </w:rPr>
        <w:t xml:space="preserve"> </w:t>
      </w:r>
      <w:r w:rsidR="00F4148B" w:rsidRPr="00F4148B">
        <w:rPr>
          <w:rFonts w:ascii="Times New Roman" w:hAnsi="Times New Roman" w:cs="Times New Roman"/>
          <w:sz w:val="28"/>
          <w:szCs w:val="28"/>
          <w:lang w:val="kk-KZ"/>
        </w:rPr>
        <w:t>Кейстер жинағы.- Шымкент: М. Әуезов атындағы Оңтүстік-Қазақста</w:t>
      </w:r>
      <w:r>
        <w:rPr>
          <w:rFonts w:ascii="Times New Roman" w:hAnsi="Times New Roman" w:cs="Times New Roman"/>
          <w:sz w:val="28"/>
          <w:szCs w:val="28"/>
          <w:lang w:val="kk-KZ"/>
        </w:rPr>
        <w:t xml:space="preserve">н мемлекеттік университеті, 20  </w:t>
      </w:r>
      <w:r w:rsidR="00A35682">
        <w:rPr>
          <w:rFonts w:ascii="Times New Roman" w:hAnsi="Times New Roman" w:cs="Times New Roman"/>
          <w:sz w:val="28"/>
          <w:szCs w:val="28"/>
          <w:lang w:val="kk-KZ"/>
        </w:rPr>
        <w:t>ж - 30</w:t>
      </w:r>
      <w:r w:rsidR="00F4148B" w:rsidRPr="00F4148B">
        <w:rPr>
          <w:rFonts w:ascii="Times New Roman" w:hAnsi="Times New Roman" w:cs="Times New Roman"/>
          <w:sz w:val="28"/>
          <w:szCs w:val="28"/>
          <w:lang w:val="kk-KZ"/>
        </w:rPr>
        <w:t xml:space="preserve"> бет</w:t>
      </w: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Pr="00F4148B" w:rsidRDefault="00F4148B" w:rsidP="00F4148B">
      <w:pPr>
        <w:tabs>
          <w:tab w:val="left" w:pos="540"/>
        </w:tabs>
        <w:spacing w:after="0" w:line="240" w:lineRule="auto"/>
        <w:jc w:val="both"/>
        <w:rPr>
          <w:rFonts w:ascii="Times New Roman" w:hAnsi="Times New Roman" w:cs="Times New Roman"/>
          <w:spacing w:val="-1"/>
          <w:sz w:val="28"/>
          <w:szCs w:val="28"/>
          <w:lang w:val="kk-KZ"/>
        </w:rPr>
      </w:pPr>
      <w:r w:rsidRPr="00F4148B">
        <w:rPr>
          <w:rFonts w:ascii="Times New Roman" w:hAnsi="Times New Roman" w:cs="Times New Roman"/>
          <w:spacing w:val="-1"/>
          <w:sz w:val="28"/>
          <w:szCs w:val="28"/>
          <w:lang w:val="kk-KZ"/>
        </w:rPr>
        <w:tab/>
        <w:t xml:space="preserve">Кейстер жинаға  </w:t>
      </w:r>
      <w:r w:rsidRPr="00F4148B">
        <w:rPr>
          <w:rFonts w:ascii="Times New Roman" w:hAnsi="Times New Roman" w:cs="Times New Roman"/>
          <w:sz w:val="28"/>
          <w:szCs w:val="28"/>
          <w:lang w:val="kk-KZ"/>
        </w:rPr>
        <w:t>«</w:t>
      </w:r>
      <w:r w:rsidR="00C450B1" w:rsidRPr="000F2224">
        <w:rPr>
          <w:rFonts w:ascii="Times New Roman" w:hAnsi="Times New Roman" w:cs="Times New Roman"/>
          <w:sz w:val="28"/>
          <w:szCs w:val="28"/>
          <w:lang w:val="kk-KZ"/>
        </w:rPr>
        <w:t>Іскерлік қарым қатынас этикасы</w:t>
      </w:r>
      <w:r w:rsidRPr="00F4148B">
        <w:rPr>
          <w:rFonts w:ascii="Times New Roman" w:hAnsi="Times New Roman" w:cs="Times New Roman"/>
          <w:sz w:val="28"/>
          <w:szCs w:val="28"/>
          <w:lang w:val="kk-KZ"/>
        </w:rPr>
        <w:t>»</w:t>
      </w:r>
      <w:r w:rsidRPr="00F4148B">
        <w:rPr>
          <w:rFonts w:ascii="Times New Roman" w:hAnsi="Times New Roman" w:cs="Times New Roman"/>
          <w:spacing w:val="-1"/>
          <w:sz w:val="28"/>
          <w:szCs w:val="28"/>
          <w:lang w:val="kk-KZ"/>
        </w:rPr>
        <w:t xml:space="preserve"> пәнінің бағдарламасы мен оқу жоспарының талаптарына сәйкес құрылған және  </w:t>
      </w:r>
      <w:r w:rsidRPr="00F4148B">
        <w:rPr>
          <w:rFonts w:ascii="Times New Roman" w:hAnsi="Times New Roman" w:cs="Times New Roman"/>
          <w:bCs/>
          <w:sz w:val="28"/>
          <w:szCs w:val="28"/>
          <w:lang w:val="kk-KZ"/>
        </w:rPr>
        <w:t xml:space="preserve">замануи жағдайда  бизнесті  ұйымдастырудың  ғылыми және  тәжірибелік негіздерін зерделеу, оны тиімді басқару әдістерін қолдану </w:t>
      </w:r>
      <w:r w:rsidRPr="00F4148B">
        <w:rPr>
          <w:rFonts w:ascii="Times New Roman" w:hAnsi="Times New Roman" w:cs="Times New Roman"/>
          <w:spacing w:val="-1"/>
          <w:sz w:val="28"/>
          <w:szCs w:val="28"/>
          <w:lang w:val="kk-KZ"/>
        </w:rPr>
        <w:t xml:space="preserve">бойынша барлық керек мәліметтер енгізілген.  </w:t>
      </w:r>
    </w:p>
    <w:p w:rsidR="00F4148B" w:rsidRPr="00F4148B" w:rsidRDefault="00F4148B" w:rsidP="00F4148B">
      <w:pPr>
        <w:tabs>
          <w:tab w:val="left" w:pos="540"/>
        </w:tabs>
        <w:spacing w:after="0" w:line="240" w:lineRule="auto"/>
        <w:ind w:firstLine="540"/>
        <w:jc w:val="both"/>
        <w:rPr>
          <w:rFonts w:ascii="Times New Roman" w:hAnsi="Times New Roman" w:cs="Times New Roman"/>
          <w:spacing w:val="-1"/>
          <w:sz w:val="28"/>
          <w:szCs w:val="28"/>
          <w:lang w:val="kk-KZ"/>
        </w:rPr>
      </w:pPr>
    </w:p>
    <w:p w:rsidR="00F4148B" w:rsidRPr="00F4148B" w:rsidRDefault="00F4148B" w:rsidP="00F4148B">
      <w:pPr>
        <w:tabs>
          <w:tab w:val="left" w:pos="540"/>
        </w:tabs>
        <w:spacing w:after="0" w:line="240" w:lineRule="auto"/>
        <w:ind w:firstLine="540"/>
        <w:jc w:val="both"/>
        <w:rPr>
          <w:rFonts w:ascii="Times New Roman" w:hAnsi="Times New Roman" w:cs="Times New Roman"/>
          <w:spacing w:val="-1"/>
          <w:sz w:val="28"/>
          <w:szCs w:val="28"/>
          <w:lang w:val="kk-KZ"/>
        </w:rPr>
      </w:pPr>
    </w:p>
    <w:p w:rsidR="00F4148B" w:rsidRPr="00F4148B" w:rsidRDefault="00F4148B" w:rsidP="00F4148B">
      <w:pPr>
        <w:spacing w:after="0" w:line="240" w:lineRule="auto"/>
        <w:ind w:firstLine="426"/>
        <w:jc w:val="both"/>
        <w:rPr>
          <w:rFonts w:ascii="Times New Roman" w:hAnsi="Times New Roman" w:cs="Times New Roman"/>
          <w:spacing w:val="-1"/>
          <w:sz w:val="28"/>
          <w:szCs w:val="28"/>
          <w:lang w:val="kk-KZ"/>
        </w:rPr>
      </w:pPr>
      <w:r w:rsidRPr="00F4148B">
        <w:rPr>
          <w:rFonts w:ascii="Times New Roman" w:hAnsi="Times New Roman" w:cs="Times New Roman"/>
          <w:sz w:val="28"/>
          <w:szCs w:val="28"/>
          <w:lang w:val="kk-KZ" w:eastAsia="ko-KR"/>
        </w:rPr>
        <w:t>Кейстер жинағы</w:t>
      </w:r>
      <w:r w:rsidR="00C450B1">
        <w:rPr>
          <w:rFonts w:ascii="Times New Roman" w:hAnsi="Times New Roman" w:cs="Times New Roman"/>
          <w:sz w:val="28"/>
          <w:szCs w:val="28"/>
          <w:lang w:val="kk-KZ" w:eastAsia="ko-KR"/>
        </w:rPr>
        <w:t xml:space="preserve"> </w:t>
      </w:r>
      <w:r w:rsidR="00C450B1" w:rsidRPr="000F2224">
        <w:rPr>
          <w:rFonts w:ascii="Times New Roman" w:hAnsi="Times New Roman" w:cs="Times New Roman"/>
          <w:sz w:val="28"/>
          <w:szCs w:val="28"/>
          <w:lang w:val="kk-KZ"/>
        </w:rPr>
        <w:t xml:space="preserve">5В050700 (6B04120) «Менеджмент», 5В051000 (6B04150)-Мемлекеттік және жергілікті басқару </w:t>
      </w:r>
      <w:r w:rsidRPr="00F4148B">
        <w:rPr>
          <w:rFonts w:ascii="Times New Roman" w:hAnsi="Times New Roman" w:cs="Times New Roman"/>
          <w:sz w:val="28"/>
          <w:szCs w:val="28"/>
          <w:lang w:val="kk-KZ"/>
        </w:rPr>
        <w:t>мамандығының студенттері үшін арналған.</w:t>
      </w:r>
    </w:p>
    <w:p w:rsidR="00F4148B" w:rsidRPr="00F4148B" w:rsidRDefault="00F4148B" w:rsidP="00F4148B">
      <w:pPr>
        <w:tabs>
          <w:tab w:val="left" w:pos="540"/>
        </w:tabs>
        <w:spacing w:after="0" w:line="240" w:lineRule="auto"/>
        <w:ind w:firstLine="540"/>
        <w:jc w:val="both"/>
        <w:rPr>
          <w:rFonts w:ascii="Times New Roman" w:hAnsi="Times New Roman" w:cs="Times New Roman"/>
          <w:spacing w:val="-1"/>
          <w:sz w:val="28"/>
          <w:szCs w:val="28"/>
          <w:lang w:val="kk-KZ"/>
        </w:rPr>
      </w:pPr>
    </w:p>
    <w:p w:rsidR="00F4148B" w:rsidRPr="00F4148B" w:rsidRDefault="00F4148B" w:rsidP="00F4148B">
      <w:pPr>
        <w:spacing w:after="0" w:line="240" w:lineRule="auto"/>
        <w:jc w:val="both"/>
        <w:rPr>
          <w:rFonts w:ascii="Times New Roman" w:hAnsi="Times New Roman" w:cs="Times New Roman"/>
          <w:spacing w:val="-1"/>
          <w:sz w:val="28"/>
          <w:szCs w:val="28"/>
          <w:lang w:val="kk-KZ"/>
        </w:rPr>
      </w:pPr>
    </w:p>
    <w:p w:rsidR="00F4148B" w:rsidRPr="00F4148B" w:rsidRDefault="00C450B1" w:rsidP="00F4148B">
      <w:pPr>
        <w:spacing w:after="0" w:line="240" w:lineRule="auto"/>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 xml:space="preserve">           Рецензент</w:t>
      </w:r>
      <w:r w:rsidR="00F4148B" w:rsidRPr="00F4148B">
        <w:rPr>
          <w:rFonts w:ascii="Times New Roman" w:hAnsi="Times New Roman" w:cs="Times New Roman"/>
          <w:spacing w:val="-1"/>
          <w:sz w:val="28"/>
          <w:szCs w:val="28"/>
          <w:lang w:val="kk-KZ"/>
        </w:rPr>
        <w:t xml:space="preserve">: </w:t>
      </w:r>
    </w:p>
    <w:p w:rsidR="00C450B1" w:rsidRPr="000F2224" w:rsidRDefault="00F4148B" w:rsidP="00C450B1">
      <w:pPr>
        <w:spacing w:after="0" w:line="240" w:lineRule="auto"/>
        <w:jc w:val="both"/>
        <w:rPr>
          <w:rFonts w:ascii="Times New Roman" w:hAnsi="Times New Roman" w:cs="Times New Roman"/>
          <w:sz w:val="28"/>
          <w:szCs w:val="28"/>
          <w:lang w:val="kk-KZ"/>
        </w:rPr>
      </w:pPr>
      <w:r w:rsidRPr="00F4148B">
        <w:rPr>
          <w:rFonts w:ascii="Times New Roman" w:hAnsi="Times New Roman" w:cs="Times New Roman"/>
          <w:spacing w:val="-1"/>
          <w:sz w:val="28"/>
          <w:szCs w:val="28"/>
          <w:lang w:val="kk-KZ"/>
        </w:rPr>
        <w:tab/>
      </w:r>
      <w:r w:rsidR="00C450B1" w:rsidRPr="000F2224">
        <w:rPr>
          <w:rFonts w:ascii="Times New Roman" w:hAnsi="Times New Roman" w:cs="Times New Roman"/>
          <w:sz w:val="28"/>
          <w:szCs w:val="28"/>
          <w:lang w:val="kk-KZ"/>
        </w:rPr>
        <w:t>Рецензент:  Айдаров Т.А.</w:t>
      </w:r>
      <w:r w:rsidR="00C450B1" w:rsidRPr="000F2224">
        <w:rPr>
          <w:rFonts w:ascii="Times New Roman" w:hAnsi="Times New Roman" w:cs="Times New Roman"/>
          <w:sz w:val="28"/>
          <w:szCs w:val="28"/>
        </w:rPr>
        <w:t xml:space="preserve"> </w:t>
      </w:r>
      <w:r w:rsidR="00C450B1" w:rsidRPr="000F2224">
        <w:rPr>
          <w:rFonts w:ascii="Times New Roman" w:hAnsi="Times New Roman" w:cs="Times New Roman"/>
          <w:sz w:val="28"/>
          <w:szCs w:val="28"/>
          <w:lang w:val="kk-KZ"/>
        </w:rPr>
        <w:t xml:space="preserve">э.ғ.к.  «Менеджмент және маркетинг»  кафедрасы                     </w:t>
      </w:r>
    </w:p>
    <w:p w:rsidR="00F4148B" w:rsidRPr="00F4148B" w:rsidRDefault="00F4148B" w:rsidP="00C450B1">
      <w:pPr>
        <w:spacing w:after="0" w:line="240" w:lineRule="auto"/>
        <w:rPr>
          <w:rFonts w:ascii="Times New Roman" w:hAnsi="Times New Roman" w:cs="Times New Roman"/>
          <w:spacing w:val="-1"/>
          <w:sz w:val="28"/>
          <w:szCs w:val="28"/>
          <w:lang w:val="kk-KZ"/>
        </w:rPr>
      </w:pPr>
      <w:r w:rsidRPr="00F4148B">
        <w:rPr>
          <w:rFonts w:ascii="Times New Roman" w:hAnsi="Times New Roman" w:cs="Times New Roman"/>
          <w:spacing w:val="-1"/>
          <w:sz w:val="28"/>
          <w:szCs w:val="28"/>
          <w:lang w:val="kk-KZ"/>
        </w:rPr>
        <w:tab/>
      </w: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ind w:firstLine="426"/>
        <w:jc w:val="both"/>
        <w:rPr>
          <w:rFonts w:ascii="Times New Roman" w:hAnsi="Times New Roman" w:cs="Times New Roman"/>
          <w:spacing w:val="-1"/>
          <w:sz w:val="28"/>
          <w:szCs w:val="28"/>
          <w:lang w:val="kk-KZ"/>
        </w:rPr>
      </w:pPr>
      <w:r w:rsidRPr="00F4148B">
        <w:rPr>
          <w:rFonts w:ascii="Times New Roman" w:hAnsi="Times New Roman" w:cs="Times New Roman"/>
          <w:spacing w:val="-1"/>
          <w:sz w:val="28"/>
          <w:szCs w:val="28"/>
          <w:lang w:val="kk-KZ"/>
        </w:rPr>
        <w:t>Кейстер жинағы М. Әуезов атындағы  ОҚМУ–нің оқу-әдістемелік Кеңесімен баспаға жіберуге ұсынылған. Хаттама №  __ «___»_____ 20</w:t>
      </w:r>
      <w:r w:rsidR="00C450B1">
        <w:rPr>
          <w:rFonts w:ascii="Times New Roman" w:hAnsi="Times New Roman" w:cs="Times New Roman"/>
          <w:spacing w:val="-1"/>
          <w:sz w:val="28"/>
          <w:szCs w:val="28"/>
          <w:lang w:val="kk-KZ"/>
        </w:rPr>
        <w:t xml:space="preserve"> </w:t>
      </w:r>
      <w:r w:rsidRPr="00F4148B">
        <w:rPr>
          <w:rFonts w:ascii="Times New Roman" w:hAnsi="Times New Roman" w:cs="Times New Roman"/>
          <w:spacing w:val="-1"/>
          <w:sz w:val="28"/>
          <w:szCs w:val="28"/>
          <w:lang w:val="kk-KZ"/>
        </w:rPr>
        <w:t>_ж.</w:t>
      </w: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F4148B" w:rsidRDefault="00F4148B" w:rsidP="00F4148B">
      <w:pPr>
        <w:spacing w:after="0" w:line="240" w:lineRule="auto"/>
        <w:rPr>
          <w:rFonts w:ascii="Times New Roman" w:hAnsi="Times New Roman" w:cs="Times New Roman"/>
          <w:spacing w:val="-1"/>
          <w:sz w:val="28"/>
          <w:szCs w:val="28"/>
          <w:lang w:val="kk-KZ"/>
        </w:rPr>
      </w:pPr>
    </w:p>
    <w:p w:rsidR="00F4148B" w:rsidRPr="007630B3" w:rsidRDefault="00F4148B" w:rsidP="00F4148B">
      <w:pPr>
        <w:spacing w:after="0" w:line="240" w:lineRule="auto"/>
        <w:rPr>
          <w:rFonts w:ascii="Times New Roman" w:hAnsi="Times New Roman" w:cs="Times New Roman"/>
          <w:spacing w:val="-1"/>
          <w:sz w:val="24"/>
          <w:szCs w:val="24"/>
          <w:lang w:val="kk-KZ"/>
        </w:rPr>
      </w:pPr>
      <w:r w:rsidRPr="007630B3">
        <w:rPr>
          <w:rFonts w:ascii="Times New Roman" w:hAnsi="Times New Roman" w:cs="Times New Roman"/>
          <w:spacing w:val="-1"/>
          <w:sz w:val="24"/>
          <w:szCs w:val="24"/>
          <w:lang w:val="kk-KZ"/>
        </w:rPr>
        <w:t>© М. Әуезов атындағы Оңтүстік Қазақстан</w:t>
      </w:r>
      <w:r w:rsidR="00C450B1">
        <w:rPr>
          <w:rFonts w:ascii="Times New Roman" w:hAnsi="Times New Roman" w:cs="Times New Roman"/>
          <w:spacing w:val="-1"/>
          <w:sz w:val="24"/>
          <w:szCs w:val="24"/>
          <w:lang w:val="kk-KZ"/>
        </w:rPr>
        <w:t xml:space="preserve"> Мемлекеттік Университеті, 20  </w:t>
      </w:r>
      <w:r w:rsidRPr="007630B3">
        <w:rPr>
          <w:rFonts w:ascii="Times New Roman" w:hAnsi="Times New Roman" w:cs="Times New Roman"/>
          <w:spacing w:val="-1"/>
          <w:sz w:val="24"/>
          <w:szCs w:val="24"/>
          <w:lang w:val="kk-KZ"/>
        </w:rPr>
        <w:t xml:space="preserve"> ж.</w:t>
      </w:r>
    </w:p>
    <w:p w:rsidR="00F4148B" w:rsidRPr="00362F95" w:rsidRDefault="00F4148B" w:rsidP="00F4148B">
      <w:pPr>
        <w:tabs>
          <w:tab w:val="left" w:pos="540"/>
        </w:tabs>
        <w:spacing w:after="0" w:line="240" w:lineRule="auto"/>
        <w:rPr>
          <w:rFonts w:ascii="Times New Roman" w:hAnsi="Times New Roman" w:cs="Times New Roman"/>
          <w:spacing w:val="-1"/>
          <w:sz w:val="24"/>
          <w:szCs w:val="24"/>
          <w:lang w:val="kk-KZ"/>
        </w:rPr>
      </w:pPr>
      <w:r w:rsidRPr="007630B3">
        <w:rPr>
          <w:rFonts w:ascii="Times New Roman" w:hAnsi="Times New Roman" w:cs="Times New Roman"/>
          <w:spacing w:val="-1"/>
          <w:sz w:val="24"/>
          <w:szCs w:val="24"/>
          <w:lang w:val="kk-KZ"/>
        </w:rPr>
        <w:t xml:space="preserve">          Баспаға шығаруға жауапты:  аға оқытушы </w:t>
      </w:r>
      <w:r w:rsidR="00362F95">
        <w:rPr>
          <w:rFonts w:ascii="Times New Roman" w:hAnsi="Times New Roman" w:cs="Times New Roman"/>
          <w:spacing w:val="-1"/>
          <w:sz w:val="24"/>
          <w:szCs w:val="24"/>
          <w:lang w:val="kk-KZ"/>
        </w:rPr>
        <w:t>Бастыков Д.Х.</w:t>
      </w:r>
    </w:p>
    <w:p w:rsidR="00F4148B" w:rsidRPr="00F4148B" w:rsidRDefault="00F4148B" w:rsidP="00F4148B">
      <w:pPr>
        <w:spacing w:after="0" w:line="240" w:lineRule="auto"/>
        <w:jc w:val="both"/>
        <w:rPr>
          <w:rFonts w:ascii="Times New Roman" w:hAnsi="Times New Roman" w:cs="Times New Roman"/>
          <w:sz w:val="28"/>
          <w:szCs w:val="28"/>
          <w:lang w:val="kk-KZ"/>
        </w:rPr>
      </w:pPr>
    </w:p>
    <w:p w:rsidR="00F4148B" w:rsidRDefault="00F4148B" w:rsidP="00F4148B">
      <w:pPr>
        <w:shd w:val="clear" w:color="auto" w:fill="FFFFFF"/>
        <w:spacing w:after="0" w:line="240" w:lineRule="auto"/>
        <w:ind w:firstLine="709"/>
        <w:jc w:val="center"/>
        <w:outlineLvl w:val="1"/>
        <w:rPr>
          <w:rFonts w:ascii="Times New Roman" w:hAnsi="Times New Roman" w:cs="Times New Roman"/>
          <w:b/>
          <w:iCs/>
          <w:sz w:val="28"/>
          <w:szCs w:val="28"/>
          <w:lang w:val="kk-KZ"/>
        </w:rPr>
      </w:pPr>
    </w:p>
    <w:p w:rsidR="007630B3" w:rsidRPr="00F4148B" w:rsidRDefault="007630B3" w:rsidP="00F4148B">
      <w:pPr>
        <w:shd w:val="clear" w:color="auto" w:fill="FFFFFF"/>
        <w:spacing w:after="0" w:line="240" w:lineRule="auto"/>
        <w:ind w:firstLine="709"/>
        <w:jc w:val="center"/>
        <w:outlineLvl w:val="1"/>
        <w:rPr>
          <w:rFonts w:ascii="Times New Roman" w:hAnsi="Times New Roman" w:cs="Times New Roman"/>
          <w:b/>
          <w:iCs/>
          <w:sz w:val="28"/>
          <w:szCs w:val="28"/>
          <w:lang w:val="kk-KZ"/>
        </w:rPr>
      </w:pPr>
    </w:p>
    <w:p w:rsidR="00F4148B" w:rsidRPr="00F4148B" w:rsidRDefault="00F4148B" w:rsidP="00F4148B">
      <w:pPr>
        <w:spacing w:after="0" w:line="240" w:lineRule="auto"/>
        <w:ind w:right="-6" w:firstLine="708"/>
        <w:jc w:val="center"/>
        <w:rPr>
          <w:rFonts w:ascii="Times New Roman" w:hAnsi="Times New Roman" w:cs="Times New Roman"/>
          <w:b/>
          <w:sz w:val="28"/>
          <w:szCs w:val="28"/>
          <w:lang w:val="kk-KZ"/>
        </w:rPr>
      </w:pPr>
      <w:r w:rsidRPr="00F4148B">
        <w:rPr>
          <w:rFonts w:ascii="Times New Roman" w:hAnsi="Times New Roman" w:cs="Times New Roman"/>
          <w:b/>
          <w:sz w:val="28"/>
          <w:szCs w:val="28"/>
          <w:lang w:val="kk-KZ"/>
        </w:rPr>
        <w:lastRenderedPageBreak/>
        <w:t>Мазмұны</w:t>
      </w:r>
    </w:p>
    <w:p w:rsidR="00F4148B" w:rsidRPr="00F4148B" w:rsidRDefault="00F4148B" w:rsidP="00F4148B">
      <w:pPr>
        <w:spacing w:after="0" w:line="240" w:lineRule="auto"/>
        <w:ind w:right="-6" w:firstLine="708"/>
        <w:jc w:val="center"/>
        <w:rPr>
          <w:rFonts w:ascii="Times New Roman" w:hAnsi="Times New Roman" w:cs="Times New Roman"/>
          <w:b/>
          <w:sz w:val="28"/>
          <w:szCs w:val="28"/>
          <w:lang w:val="kk-KZ"/>
        </w:rPr>
      </w:pPr>
    </w:p>
    <w:tbl>
      <w:tblPr>
        <w:tblStyle w:val="a4"/>
        <w:tblW w:w="96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080"/>
        <w:gridCol w:w="921"/>
      </w:tblGrid>
      <w:tr w:rsidR="00F4148B" w:rsidRPr="00F4148B" w:rsidTr="00362F95">
        <w:tc>
          <w:tcPr>
            <w:tcW w:w="8755" w:type="dxa"/>
            <w:gridSpan w:val="2"/>
          </w:tcPr>
          <w:p w:rsidR="00F4148B" w:rsidRPr="00F4148B" w:rsidRDefault="00F4148B" w:rsidP="00F4148B">
            <w:pPr>
              <w:ind w:right="-6"/>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Кіріспе </w:t>
            </w:r>
          </w:p>
        </w:tc>
        <w:tc>
          <w:tcPr>
            <w:tcW w:w="921" w:type="dxa"/>
          </w:tcPr>
          <w:p w:rsidR="00F4148B" w:rsidRPr="00F4148B" w:rsidRDefault="00F4148B" w:rsidP="00F4148B">
            <w:pPr>
              <w:ind w:right="-6"/>
              <w:jc w:val="right"/>
              <w:rPr>
                <w:rFonts w:ascii="Times New Roman" w:hAnsi="Times New Roman" w:cs="Times New Roman"/>
                <w:sz w:val="28"/>
                <w:szCs w:val="28"/>
                <w:lang w:val="kk-KZ"/>
              </w:rPr>
            </w:pPr>
            <w:r w:rsidRPr="00F4148B">
              <w:rPr>
                <w:rFonts w:ascii="Times New Roman" w:hAnsi="Times New Roman" w:cs="Times New Roman"/>
                <w:sz w:val="28"/>
                <w:szCs w:val="28"/>
                <w:lang w:val="kk-KZ"/>
              </w:rPr>
              <w:t>6</w:t>
            </w:r>
          </w:p>
        </w:tc>
      </w:tr>
      <w:tr w:rsidR="00F4148B" w:rsidRPr="00F4148B" w:rsidTr="00362F95">
        <w:tc>
          <w:tcPr>
            <w:tcW w:w="8755" w:type="dxa"/>
            <w:gridSpan w:val="2"/>
          </w:tcPr>
          <w:p w:rsidR="00F4148B" w:rsidRPr="00F4148B" w:rsidRDefault="00F4148B" w:rsidP="00F4148B">
            <w:pPr>
              <w:shd w:val="clear" w:color="auto" w:fill="FFFFFF"/>
              <w:outlineLvl w:val="1"/>
              <w:rPr>
                <w:rFonts w:ascii="Times New Roman" w:hAnsi="Times New Roman" w:cs="Times New Roman"/>
                <w:sz w:val="28"/>
                <w:szCs w:val="28"/>
                <w:lang w:val="kk-KZ"/>
              </w:rPr>
            </w:pPr>
            <w:r w:rsidRPr="00F4148B">
              <w:rPr>
                <w:rFonts w:ascii="Times New Roman" w:hAnsi="Times New Roman" w:cs="Times New Roman"/>
                <w:iCs/>
                <w:sz w:val="28"/>
                <w:szCs w:val="28"/>
                <w:lang w:val="kk-KZ"/>
              </w:rPr>
              <w:t>Кейс-технология қолдану әдістемесі</w:t>
            </w:r>
          </w:p>
        </w:tc>
        <w:tc>
          <w:tcPr>
            <w:tcW w:w="921" w:type="dxa"/>
          </w:tcPr>
          <w:p w:rsidR="00F4148B" w:rsidRPr="00F4148B" w:rsidRDefault="00A35682" w:rsidP="00F4148B">
            <w:pPr>
              <w:ind w:right="-6"/>
              <w:jc w:val="right"/>
              <w:rPr>
                <w:rFonts w:ascii="Times New Roman" w:hAnsi="Times New Roman" w:cs="Times New Roman"/>
                <w:sz w:val="28"/>
                <w:szCs w:val="28"/>
                <w:lang w:val="kk-KZ"/>
              </w:rPr>
            </w:pPr>
            <w:bookmarkStart w:id="0" w:name="_GoBack"/>
            <w:bookmarkEnd w:id="0"/>
            <w:r>
              <w:rPr>
                <w:rFonts w:ascii="Times New Roman" w:hAnsi="Times New Roman" w:cs="Times New Roman"/>
                <w:sz w:val="28"/>
                <w:szCs w:val="28"/>
                <w:lang w:val="kk-KZ"/>
              </w:rPr>
              <w:t>8</w:t>
            </w:r>
          </w:p>
        </w:tc>
      </w:tr>
      <w:tr w:rsidR="00241D7F" w:rsidRPr="00F4148B" w:rsidTr="00362F95">
        <w:tc>
          <w:tcPr>
            <w:tcW w:w="8755" w:type="dxa"/>
            <w:gridSpan w:val="2"/>
          </w:tcPr>
          <w:p w:rsidR="00241D7F" w:rsidRPr="00F4148B" w:rsidRDefault="00241D7F" w:rsidP="00F4148B">
            <w:pPr>
              <w:shd w:val="clear" w:color="auto" w:fill="FFFFFF"/>
              <w:outlineLvl w:val="1"/>
              <w:rPr>
                <w:rFonts w:ascii="Times New Roman" w:hAnsi="Times New Roman" w:cs="Times New Roman"/>
                <w:iCs/>
                <w:sz w:val="28"/>
                <w:szCs w:val="28"/>
                <w:lang w:val="kk-KZ"/>
              </w:rPr>
            </w:pPr>
            <w:r>
              <w:rPr>
                <w:rFonts w:ascii="Times New Roman" w:hAnsi="Times New Roman" w:cs="Times New Roman"/>
                <w:iCs/>
                <w:sz w:val="28"/>
                <w:szCs w:val="28"/>
                <w:lang w:val="kk-KZ"/>
              </w:rPr>
              <w:t>Мини кейстер</w:t>
            </w:r>
          </w:p>
        </w:tc>
        <w:tc>
          <w:tcPr>
            <w:tcW w:w="921" w:type="dxa"/>
          </w:tcPr>
          <w:p w:rsidR="00241D7F" w:rsidRPr="00F4148B" w:rsidRDefault="00A35682"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pStyle w:val="a3"/>
              <w:widowControl w:val="0"/>
              <w:shd w:val="clear" w:color="auto" w:fill="FFFFFF"/>
              <w:spacing w:before="0" w:beforeAutospacing="0" w:after="0" w:afterAutospacing="0"/>
              <w:rPr>
                <w:sz w:val="28"/>
                <w:szCs w:val="28"/>
              </w:rPr>
            </w:pPr>
            <w:r w:rsidRPr="00F4148B">
              <w:rPr>
                <w:sz w:val="28"/>
                <w:szCs w:val="28"/>
              </w:rPr>
              <w:t>Кейс «</w:t>
            </w:r>
            <w:r w:rsidRPr="00F4148B">
              <w:rPr>
                <w:sz w:val="28"/>
                <w:szCs w:val="28"/>
                <w:lang w:val="kk-KZ"/>
              </w:rPr>
              <w:t>Тұлға типін анықтау</w:t>
            </w:r>
            <w:r w:rsidRPr="00F4148B">
              <w:rPr>
                <w:sz w:val="28"/>
                <w:szCs w:val="28"/>
              </w:rPr>
              <w:t xml:space="preserve"> (тип А – тип В)»</w:t>
            </w:r>
          </w:p>
        </w:tc>
        <w:tc>
          <w:tcPr>
            <w:tcW w:w="921" w:type="dxa"/>
          </w:tcPr>
          <w:p w:rsidR="00F4148B" w:rsidRPr="00F4148B" w:rsidRDefault="00FF3260"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w:t>
            </w:r>
            <w:r w:rsidR="00A35682">
              <w:rPr>
                <w:rFonts w:ascii="Times New Roman" w:hAnsi="Times New Roman" w:cs="Times New Roman"/>
                <w:sz w:val="28"/>
                <w:szCs w:val="28"/>
                <w:lang w:val="kk-KZ"/>
              </w:rPr>
              <w:t>4</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ind w:right="-6"/>
              <w:jc w:val="both"/>
              <w:rPr>
                <w:rFonts w:ascii="Times New Roman" w:hAnsi="Times New Roman" w:cs="Times New Roman"/>
                <w:sz w:val="28"/>
                <w:szCs w:val="28"/>
                <w:lang w:val="kk-KZ"/>
              </w:rPr>
            </w:pPr>
            <w:r w:rsidRPr="00F4148B">
              <w:rPr>
                <w:rFonts w:ascii="Times New Roman" w:hAnsi="Times New Roman" w:cs="Times New Roman"/>
                <w:bCs/>
                <w:sz w:val="28"/>
                <w:szCs w:val="28"/>
              </w:rPr>
              <w:t>Кейс «</w:t>
            </w:r>
            <w:r w:rsidRPr="00F4148B">
              <w:rPr>
                <w:rFonts w:ascii="Times New Roman" w:hAnsi="Times New Roman" w:cs="Times New Roman"/>
                <w:bCs/>
                <w:sz w:val="28"/>
                <w:szCs w:val="28"/>
                <w:lang w:val="kk-KZ"/>
              </w:rPr>
              <w:t>Кәсіпкер</w:t>
            </w:r>
            <w:r w:rsidRPr="00F4148B">
              <w:rPr>
                <w:rFonts w:ascii="Times New Roman" w:hAnsi="Times New Roman" w:cs="Times New Roman"/>
                <w:bCs/>
                <w:sz w:val="28"/>
                <w:szCs w:val="28"/>
              </w:rPr>
              <w:t>/менеджер/</w:t>
            </w:r>
            <w:r w:rsidRPr="00F4148B">
              <w:rPr>
                <w:rFonts w:ascii="Times New Roman" w:hAnsi="Times New Roman" w:cs="Times New Roman"/>
                <w:bCs/>
                <w:sz w:val="28"/>
                <w:szCs w:val="28"/>
                <w:lang w:val="kk-KZ"/>
              </w:rPr>
              <w:t>маман</w:t>
            </w:r>
            <w:r w:rsidRPr="00F4148B">
              <w:rPr>
                <w:rFonts w:ascii="Times New Roman" w:hAnsi="Times New Roman" w:cs="Times New Roman"/>
                <w:bCs/>
                <w:sz w:val="28"/>
                <w:szCs w:val="28"/>
              </w:rPr>
              <w:t>»</w:t>
            </w:r>
          </w:p>
        </w:tc>
        <w:tc>
          <w:tcPr>
            <w:tcW w:w="921" w:type="dxa"/>
          </w:tcPr>
          <w:p w:rsidR="00F4148B" w:rsidRPr="00F4148B" w:rsidRDefault="00A35682"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pStyle w:val="a3"/>
              <w:widowControl w:val="0"/>
              <w:shd w:val="clear" w:color="auto" w:fill="FFFFFF"/>
              <w:spacing w:before="0" w:beforeAutospacing="0" w:after="0" w:afterAutospacing="0"/>
              <w:rPr>
                <w:sz w:val="28"/>
                <w:szCs w:val="28"/>
                <w:lang w:val="kk-KZ"/>
              </w:rPr>
            </w:pPr>
            <w:r w:rsidRPr="00F4148B">
              <w:rPr>
                <w:bCs/>
                <w:sz w:val="28"/>
                <w:szCs w:val="28"/>
                <w:lang w:val="kk-KZ"/>
              </w:rPr>
              <w:t xml:space="preserve">Кейс </w:t>
            </w:r>
            <w:r w:rsidR="00241D7F">
              <w:rPr>
                <w:bCs/>
                <w:sz w:val="28"/>
                <w:szCs w:val="28"/>
                <w:lang w:val="kk-KZ"/>
              </w:rPr>
              <w:t>«</w:t>
            </w:r>
            <w:r w:rsidRPr="00F4148B">
              <w:rPr>
                <w:bCs/>
                <w:sz w:val="28"/>
                <w:szCs w:val="28"/>
                <w:lang w:val="kk-KZ"/>
              </w:rPr>
              <w:t>Нақты жағдайларды талдау</w:t>
            </w:r>
            <w:r w:rsidR="00241D7F">
              <w:rPr>
                <w:bCs/>
                <w:sz w:val="28"/>
                <w:szCs w:val="28"/>
                <w:lang w:val="kk-KZ"/>
              </w:rPr>
              <w:t>»</w:t>
            </w:r>
          </w:p>
        </w:tc>
        <w:tc>
          <w:tcPr>
            <w:tcW w:w="921" w:type="dxa"/>
          </w:tcPr>
          <w:p w:rsidR="00F4148B" w:rsidRPr="00F4148B" w:rsidRDefault="00A35682"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pStyle w:val="a3"/>
              <w:widowControl w:val="0"/>
              <w:shd w:val="clear" w:color="auto" w:fill="FFFFFF"/>
              <w:spacing w:before="0" w:beforeAutospacing="0" w:after="0" w:afterAutospacing="0"/>
              <w:rPr>
                <w:bCs/>
                <w:sz w:val="28"/>
                <w:szCs w:val="28"/>
                <w:lang w:val="kk-KZ"/>
              </w:rPr>
            </w:pPr>
            <w:r w:rsidRPr="00F4148B">
              <w:rPr>
                <w:bCs/>
                <w:sz w:val="28"/>
                <w:szCs w:val="28"/>
                <w:lang w:val="kk-KZ"/>
              </w:rPr>
              <w:t>Кейс «Сауда өнімінің тиімділігіне көп нәрсе тәуелді»</w:t>
            </w:r>
          </w:p>
        </w:tc>
        <w:tc>
          <w:tcPr>
            <w:tcW w:w="921" w:type="dxa"/>
          </w:tcPr>
          <w:p w:rsidR="00F4148B" w:rsidRPr="00F4148B" w:rsidRDefault="00A35682"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«Қанағаттану/қанағаттанбау»</w:t>
            </w:r>
          </w:p>
        </w:tc>
        <w:tc>
          <w:tcPr>
            <w:tcW w:w="921" w:type="dxa"/>
          </w:tcPr>
          <w:p w:rsidR="00F4148B" w:rsidRPr="00F4148B" w:rsidRDefault="00A35682"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«Қызметкерлерді мотивациялау»</w:t>
            </w:r>
          </w:p>
        </w:tc>
        <w:tc>
          <w:tcPr>
            <w:tcW w:w="921" w:type="dxa"/>
          </w:tcPr>
          <w:p w:rsidR="00F4148B" w:rsidRPr="00F4148B" w:rsidRDefault="00A35682"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«Мотивация: кросс-мәдени ерекшеліктер»</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«Мансапты жоспарлау»</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«Өзгеріс адам өміріндегі стресс ретінде»</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«GENERAL MOTORS (GM) компаниясының жұмысшылары «Аз жұмыс – аз ақша» талаптарымен ереуілге шықты»</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pStyle w:val="a3"/>
              <w:widowControl w:val="0"/>
              <w:shd w:val="clear" w:color="auto" w:fill="FFFFFF"/>
              <w:spacing w:before="0" w:beforeAutospacing="0" w:after="0" w:afterAutospacing="0"/>
              <w:rPr>
                <w:bCs/>
                <w:sz w:val="28"/>
                <w:szCs w:val="28"/>
                <w:lang w:val="kk-KZ"/>
              </w:rPr>
            </w:pPr>
            <w:r w:rsidRPr="00F4148B">
              <w:rPr>
                <w:bCs/>
                <w:sz w:val="28"/>
                <w:szCs w:val="28"/>
                <w:lang w:val="kk-KZ"/>
              </w:rPr>
              <w:t>Кейс «Теріс бағаның нәтижелерін атқарушыға дейін жеткізу»</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pStyle w:val="a3"/>
              <w:widowControl w:val="0"/>
              <w:shd w:val="clear" w:color="auto" w:fill="FFFFFF"/>
              <w:spacing w:before="0" w:beforeAutospacing="0" w:after="0" w:afterAutospacing="0"/>
              <w:rPr>
                <w:bCs/>
                <w:sz w:val="28"/>
                <w:szCs w:val="28"/>
                <w:lang w:val="kk-KZ"/>
              </w:rPr>
            </w:pPr>
            <w:r w:rsidRPr="00F4148B">
              <w:rPr>
                <w:bCs/>
                <w:sz w:val="28"/>
                <w:szCs w:val="28"/>
                <w:lang w:val="kk-KZ"/>
              </w:rPr>
              <w:t>Кейс «Жоспарды қалайорындауға болады»</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pStyle w:val="a3"/>
              <w:widowControl w:val="0"/>
              <w:shd w:val="clear" w:color="auto" w:fill="FFFFFF"/>
              <w:spacing w:before="0" w:beforeAutospacing="0" w:after="0" w:afterAutospacing="0"/>
              <w:rPr>
                <w:bCs/>
                <w:sz w:val="28"/>
                <w:szCs w:val="28"/>
                <w:lang w:val="kk-KZ"/>
              </w:rPr>
            </w:pPr>
            <w:r w:rsidRPr="00F4148B">
              <w:rPr>
                <w:bCs/>
                <w:sz w:val="28"/>
                <w:szCs w:val="28"/>
                <w:lang w:val="kk-KZ"/>
              </w:rPr>
              <w:t>Кейс «Уақытша жұмыс тобын құру»</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«Тиімді басшының тұлғалық сапасы»</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bCs/>
                <w:sz w:val="28"/>
                <w:szCs w:val="28"/>
                <w:lang w:val="kk-KZ"/>
              </w:rPr>
            </w:pPr>
            <w:r w:rsidRPr="00F4148B">
              <w:rPr>
                <w:rFonts w:ascii="Times New Roman" w:hAnsi="Times New Roman" w:cs="Times New Roman"/>
                <w:bCs/>
                <w:sz w:val="28"/>
                <w:szCs w:val="28"/>
                <w:lang w:val="kk-KZ"/>
              </w:rPr>
              <w:t>Кейс «Басқарушылық стиль»</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23</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sz w:val="28"/>
                <w:szCs w:val="28"/>
                <w:lang w:val="kk-KZ"/>
              </w:rPr>
            </w:pPr>
            <w:r w:rsidRPr="00F4148B">
              <w:rPr>
                <w:rFonts w:ascii="Times New Roman" w:hAnsi="Times New Roman" w:cs="Times New Roman"/>
                <w:bCs/>
                <w:sz w:val="28"/>
                <w:szCs w:val="28"/>
                <w:lang w:val="kk-KZ"/>
              </w:rPr>
              <w:t>Кейс «Басқару шешімдерін қабылдау типтері»</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sz w:val="28"/>
                <w:szCs w:val="28"/>
                <w:lang w:val="kk-KZ"/>
              </w:rPr>
            </w:pPr>
            <w:r w:rsidRPr="00F4148B">
              <w:rPr>
                <w:rFonts w:ascii="Times New Roman" w:hAnsi="Times New Roman" w:cs="Times New Roman"/>
                <w:bCs/>
                <w:sz w:val="28"/>
                <w:szCs w:val="28"/>
                <w:lang w:val="kk-KZ"/>
              </w:rPr>
              <w:t>Кейс «Басшы сапасы»</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24</w:t>
            </w:r>
          </w:p>
        </w:tc>
      </w:tr>
      <w:tr w:rsidR="00F4148B" w:rsidRPr="00F4148B"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widowControl w:val="0"/>
              <w:shd w:val="clear" w:color="auto" w:fill="FFFFFF"/>
              <w:rPr>
                <w:rFonts w:ascii="Times New Roman" w:hAnsi="Times New Roman" w:cs="Times New Roman"/>
                <w:sz w:val="28"/>
                <w:szCs w:val="28"/>
                <w:lang w:val="kk-KZ"/>
              </w:rPr>
            </w:pPr>
            <w:r w:rsidRPr="00F4148B">
              <w:rPr>
                <w:rFonts w:ascii="Times New Roman" w:hAnsi="Times New Roman" w:cs="Times New Roman"/>
                <w:bCs/>
                <w:sz w:val="28"/>
                <w:szCs w:val="28"/>
                <w:lang w:val="kk-KZ"/>
              </w:rPr>
              <w:t>Кейс «Топтық бірлікті басқару»</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F4148B" w:rsidRPr="00362F95" w:rsidTr="00362F95">
        <w:tc>
          <w:tcPr>
            <w:tcW w:w="675" w:type="dxa"/>
          </w:tcPr>
          <w:p w:rsidR="00F4148B" w:rsidRPr="00F4148B" w:rsidRDefault="00F4148B" w:rsidP="00F4148B">
            <w:pPr>
              <w:ind w:right="-6"/>
              <w:jc w:val="both"/>
              <w:rPr>
                <w:rFonts w:ascii="Times New Roman" w:hAnsi="Times New Roman" w:cs="Times New Roman"/>
                <w:sz w:val="28"/>
                <w:szCs w:val="28"/>
                <w:lang w:val="kk-KZ"/>
              </w:rPr>
            </w:pPr>
          </w:p>
        </w:tc>
        <w:tc>
          <w:tcPr>
            <w:tcW w:w="8080" w:type="dxa"/>
          </w:tcPr>
          <w:p w:rsidR="00F4148B" w:rsidRPr="00F4148B" w:rsidRDefault="00F4148B" w:rsidP="00241D7F">
            <w:pPr>
              <w:rPr>
                <w:rFonts w:ascii="Times New Roman" w:hAnsi="Times New Roman" w:cs="Times New Roman"/>
                <w:sz w:val="28"/>
                <w:szCs w:val="28"/>
                <w:lang w:val="kk-KZ"/>
              </w:rPr>
            </w:pPr>
            <w:r w:rsidRPr="00F4148B">
              <w:rPr>
                <w:rFonts w:ascii="Times New Roman" w:hAnsi="Times New Roman" w:cs="Times New Roman"/>
                <w:bCs/>
                <w:sz w:val="28"/>
                <w:szCs w:val="28"/>
                <w:lang w:val="kk-KZ"/>
              </w:rPr>
              <w:t>Кейс «Мен жеңдім – сен жеңілдің</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F4148B" w:rsidRPr="00F4148B" w:rsidTr="00362F95">
        <w:tc>
          <w:tcPr>
            <w:tcW w:w="8755" w:type="dxa"/>
            <w:gridSpan w:val="2"/>
          </w:tcPr>
          <w:p w:rsidR="00F4148B" w:rsidRPr="00F4148B" w:rsidRDefault="00F4148B" w:rsidP="00F4148B">
            <w:pPr>
              <w:rPr>
                <w:rFonts w:ascii="Times New Roman" w:hAnsi="Times New Roman" w:cs="Times New Roman"/>
                <w:bCs/>
                <w:sz w:val="28"/>
                <w:szCs w:val="28"/>
                <w:lang w:val="kk-KZ"/>
              </w:rPr>
            </w:pPr>
            <w:r w:rsidRPr="00F4148B">
              <w:rPr>
                <w:rFonts w:ascii="Times New Roman" w:hAnsi="Times New Roman" w:cs="Times New Roman"/>
                <w:bCs/>
                <w:sz w:val="28"/>
                <w:szCs w:val="28"/>
                <w:lang w:val="kk-KZ"/>
              </w:rPr>
              <w:t>Ұсынылған әдебиеттер тізімі</w:t>
            </w:r>
          </w:p>
        </w:tc>
        <w:tc>
          <w:tcPr>
            <w:tcW w:w="921" w:type="dxa"/>
          </w:tcPr>
          <w:p w:rsidR="00F4148B" w:rsidRPr="00F4148B" w:rsidRDefault="00A329F1" w:rsidP="00F4148B">
            <w:pPr>
              <w:ind w:right="-6"/>
              <w:jc w:val="right"/>
              <w:rPr>
                <w:rFonts w:ascii="Times New Roman" w:hAnsi="Times New Roman" w:cs="Times New Roman"/>
                <w:sz w:val="28"/>
                <w:szCs w:val="28"/>
                <w:lang w:val="kk-KZ"/>
              </w:rPr>
            </w:pPr>
            <w:r>
              <w:rPr>
                <w:rFonts w:ascii="Times New Roman" w:hAnsi="Times New Roman" w:cs="Times New Roman"/>
                <w:sz w:val="28"/>
                <w:szCs w:val="28"/>
                <w:lang w:val="kk-KZ"/>
              </w:rPr>
              <w:t>26</w:t>
            </w:r>
          </w:p>
        </w:tc>
      </w:tr>
    </w:tbl>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Pr="00F4148B" w:rsidRDefault="00F4148B" w:rsidP="00F4148B">
      <w:pPr>
        <w:spacing w:after="0" w:line="240" w:lineRule="auto"/>
        <w:ind w:right="-6" w:firstLine="708"/>
        <w:jc w:val="both"/>
        <w:rPr>
          <w:rFonts w:ascii="Times New Roman" w:hAnsi="Times New Roman" w:cs="Times New Roman"/>
          <w:sz w:val="28"/>
          <w:szCs w:val="28"/>
          <w:lang w:val="kk-KZ"/>
        </w:rPr>
      </w:pPr>
    </w:p>
    <w:p w:rsidR="00F4148B" w:rsidRDefault="00F4148B"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D05537" w:rsidRDefault="00D05537" w:rsidP="0081064B">
      <w:pPr>
        <w:spacing w:after="0" w:line="240" w:lineRule="auto"/>
        <w:ind w:right="-6" w:firstLine="708"/>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Кіріспе</w:t>
      </w:r>
    </w:p>
    <w:p w:rsidR="00D05537" w:rsidRDefault="00D05537" w:rsidP="00F4148B">
      <w:pPr>
        <w:spacing w:after="0" w:line="240" w:lineRule="auto"/>
        <w:ind w:right="-6" w:firstLine="708"/>
        <w:jc w:val="both"/>
        <w:rPr>
          <w:rFonts w:ascii="Times New Roman" w:hAnsi="Times New Roman" w:cs="Times New Roman"/>
          <w:sz w:val="28"/>
          <w:szCs w:val="28"/>
          <w:lang w:val="kk-KZ"/>
        </w:rPr>
      </w:pPr>
    </w:p>
    <w:p w:rsidR="0081064B" w:rsidRPr="00C86005" w:rsidRDefault="0081064B" w:rsidP="0081064B">
      <w:pPr>
        <w:pStyle w:val="ac"/>
        <w:tabs>
          <w:tab w:val="left" w:pos="284"/>
          <w:tab w:val="left" w:pos="426"/>
          <w:tab w:val="left" w:pos="851"/>
        </w:tabs>
        <w:ind w:firstLine="567"/>
        <w:rPr>
          <w:szCs w:val="28"/>
        </w:rPr>
      </w:pPr>
      <w:r w:rsidRPr="00C86005">
        <w:rPr>
          <w:szCs w:val="28"/>
          <w:lang w:val="kk-KZ"/>
        </w:rPr>
        <w:t xml:space="preserve">Бизнес этикасы - ең жас ғылымын саласының  бiрi. </w:t>
      </w:r>
      <w:r w:rsidRPr="00C86005">
        <w:rPr>
          <w:szCs w:val="28"/>
        </w:rPr>
        <w:t>Бизнес әдебi кәсiби әдепке жатады. Кәсiби әдеп белгiлi қызмет түрлерiне  тән нормаларды, стандарттарды өндiредi.</w:t>
      </w:r>
    </w:p>
    <w:p w:rsidR="0081064B" w:rsidRPr="00C86005" w:rsidRDefault="0081064B" w:rsidP="0081064B">
      <w:pPr>
        <w:pStyle w:val="ac"/>
        <w:tabs>
          <w:tab w:val="left" w:pos="284"/>
          <w:tab w:val="left" w:pos="426"/>
          <w:tab w:val="left" w:pos="851"/>
        </w:tabs>
        <w:ind w:firstLine="567"/>
        <w:rPr>
          <w:szCs w:val="28"/>
        </w:rPr>
      </w:pPr>
      <w:r w:rsidRPr="00C86005">
        <w:rPr>
          <w:szCs w:val="28"/>
        </w:rPr>
        <w:t>Бизнес  этикасы - бұл  қарым-қатынас түрiн жазатын  тәртiп кодексi. Кәсiпкерлердiң  өз мiндеттерiн осы немесе басқа салада орындаулары олардың көзқарасы бойынша ең жақсы  болып  көрсетiледi. Әдеп  ортасында  мораль тұр,  немесе өнегелiк қарым-қатынас жүйесi, әрекет мотивтерi, сезiм және ақыл-ой.Бұл жүйелер адамдардың ұжымдағы  қарым-қатынастарын және қылықтарын  қарым-қатынас шектерiн анықтайды.</w:t>
      </w:r>
    </w:p>
    <w:p w:rsidR="0081064B" w:rsidRPr="00C86005" w:rsidRDefault="0081064B" w:rsidP="0081064B">
      <w:pPr>
        <w:pStyle w:val="ac"/>
        <w:tabs>
          <w:tab w:val="left" w:pos="284"/>
          <w:tab w:val="left" w:pos="426"/>
          <w:tab w:val="left" w:pos="851"/>
        </w:tabs>
        <w:ind w:firstLine="567"/>
        <w:rPr>
          <w:szCs w:val="28"/>
        </w:rPr>
      </w:pPr>
      <w:r w:rsidRPr="00C86005">
        <w:rPr>
          <w:szCs w:val="28"/>
        </w:rPr>
        <w:t>Бизнес  этикасы экономистер мен менеджерлердi  дайындауда ажырағысыз бөлiгi болуы керек.</w:t>
      </w:r>
    </w:p>
    <w:p w:rsidR="0081064B" w:rsidRPr="00C86005" w:rsidRDefault="0081064B" w:rsidP="0081064B">
      <w:pPr>
        <w:pStyle w:val="ac"/>
        <w:tabs>
          <w:tab w:val="left" w:pos="284"/>
          <w:tab w:val="left" w:pos="426"/>
          <w:tab w:val="left" w:pos="851"/>
        </w:tabs>
        <w:ind w:firstLine="567"/>
        <w:rPr>
          <w:szCs w:val="28"/>
        </w:rPr>
      </w:pPr>
      <w:r w:rsidRPr="00C86005">
        <w:rPr>
          <w:szCs w:val="28"/>
        </w:rPr>
        <w:t>Келешекке қызмет ететiн кәсiпкерлерге олар өздерi және олардың серiктестерi мораль нормаларын ұстану туралы ойлану қажет. Оқытудың мақсаты - болашақ мамандарға этика бизнесiнiң  саласында теориялық және тәжiрбиелiк  дағды бiлiмдерiн беру.</w:t>
      </w:r>
    </w:p>
    <w:p w:rsidR="0081064B" w:rsidRPr="00C86005" w:rsidRDefault="0081064B" w:rsidP="0081064B">
      <w:pPr>
        <w:pStyle w:val="ac"/>
        <w:tabs>
          <w:tab w:val="left" w:pos="284"/>
          <w:tab w:val="left" w:pos="426"/>
          <w:tab w:val="left" w:pos="851"/>
        </w:tabs>
        <w:ind w:firstLine="567"/>
        <w:rPr>
          <w:szCs w:val="28"/>
        </w:rPr>
      </w:pPr>
      <w:r w:rsidRPr="00C86005">
        <w:rPr>
          <w:szCs w:val="28"/>
        </w:rPr>
        <w:t>Курстың негiзгi мiндетi болып - дәстүрлер мен ережелер арқылы бекiтiлген нарықтық заңдылыққа байланысты берiлген сөзге нәтижелi, әдiл ашық түрде қызмет ететiн бизнес әдебiнiң  сұрақтарын iскер әдеп ретiнде қарастыру болып табылады. Сонымен қоса, курстың мiндетiне  өндiрiстiк iс әрекеттiң әдептiлiк мәнiн ашу жатады, мұнда келесi сұрақтар қарастырылады: қазiргi бизнес әдебiнiң тұжырымдамасы, әдептiлiк кодекс түсiнiгi, бизнестегi мораль және жауапкершiлiк түсiнiктерi, басқару әдебiнiң  ерекшелiгiн оқып үйрену, iскер байланыс әдебi, сонымен қатар бизнестiң қоғам алдындағы әлеуметтiк жауапкершiлiгi, әдеп пен әдептiлiктiң өндiрiстiк iс әрекеттi нәтижелi орындауға әсер етедi.</w:t>
      </w:r>
    </w:p>
    <w:p w:rsidR="0081064B" w:rsidRPr="00C86005" w:rsidRDefault="0081064B" w:rsidP="0081064B">
      <w:pPr>
        <w:pStyle w:val="ac"/>
        <w:tabs>
          <w:tab w:val="left" w:pos="284"/>
          <w:tab w:val="left" w:pos="426"/>
          <w:tab w:val="left" w:pos="851"/>
        </w:tabs>
        <w:ind w:firstLine="567"/>
        <w:rPr>
          <w:szCs w:val="28"/>
        </w:rPr>
      </w:pPr>
      <w:r w:rsidRPr="00C86005">
        <w:rPr>
          <w:szCs w:val="28"/>
        </w:rPr>
        <w:t xml:space="preserve">Белгiлi курсты оқытудың нәтижесiн алу кезiндегi маңызды дағды ең аз экономикалық және кадрлық бәсекелес шығынында  адекватты, әдептi, әсерлi, басқарушы шешiмдер, кәсiпорынның ұзақ уақыт өмiр сүруiне мүмкiндiк беру болып табылады.    </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Пәнді оқыту мақсаты бизнес этикасының психология, маркетинг, менеджмент, экономия теориясы, экономикалық теория негiздерi, әлеуметтану және т.б. әдiстер мен тәсiлдердi оқып үйрену</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Пәнді оқытудың міндеттері</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 дәстүрлер мен ережелер арқылы бекiтiлген нарықтық заңдылыққа байланысты берiлген сөзге нәтижелi, әдiл ашық түрде қызмет ететiн бизнес әдебiнiң  сұрақтарын iскер әдеп ретiнде қарастыру;</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 xml:space="preserve">- бизнес этикасы әртүрлi тұжырымдамалар арқылы бизнестiң өзара тәртiп мәселелерi және әдеп  ережелерiн оқып үйрену;   </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 xml:space="preserve">- бизнес этикасы компаниялар арасындағы қарым-қатынастарды реттейдi, сонымен бiрге компания және  қоғам арасындағы, фирма арасындағы қарым-қатынастарды, жеке тұлғалар арасындағы   iскерлiк байланыстарды оқып үйрену; </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lastRenderedPageBreak/>
        <w:t>- бизнес этикасы психология, маркетинг, менеджмент, экономия теориясы, экономикалық теория негiздерi, әлеуметтану және т.б. әдiстер мен тәсiлдердi оқып үйрену;</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 өндiрiстiк iс әрекеттiң әдептiлiк мәнiн ашу;</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 қазiргi бизнес әдебiнiң тұжырымдамасы, әдептiлiк кодекс түсiнiгi, бизнестегi мораль және жауапкершiлiк түсiнiктерi, басқару әдебiнiң  ерекшелiгiн оқып үйрену;</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sz w:val="28"/>
          <w:szCs w:val="28"/>
          <w:lang w:val="kk-KZ"/>
        </w:rPr>
        <w:t>Студенттерге пәнді игеру үшін қажетті пәндер тізімі: Студенттерге «</w:t>
      </w:r>
      <w:r>
        <w:rPr>
          <w:rFonts w:ascii="Times New Roman" w:hAnsi="Times New Roman" w:cs="Times New Roman"/>
          <w:sz w:val="28"/>
          <w:szCs w:val="28"/>
          <w:lang w:val="kk-KZ"/>
        </w:rPr>
        <w:t>І</w:t>
      </w:r>
      <w:r w:rsidRPr="00C86005">
        <w:rPr>
          <w:rFonts w:ascii="Times New Roman" w:hAnsi="Times New Roman" w:cs="Times New Roman"/>
          <w:sz w:val="28"/>
          <w:szCs w:val="28"/>
          <w:lang w:val="kk-KZ"/>
        </w:rPr>
        <w:t>скерлік қарым қатынас этикасы» пәнін игеру үшін «Микро және Макроэкономика» «Экономикалық теория», «Экономистерге арналған математика» пәндерін игеруі қажет.</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bCs/>
          <w:spacing w:val="-2"/>
          <w:sz w:val="28"/>
          <w:szCs w:val="28"/>
          <w:lang w:val="kk-KZ"/>
        </w:rPr>
        <w:t xml:space="preserve">Пререквизиттер: </w:t>
      </w:r>
      <w:r w:rsidRPr="00C86005">
        <w:rPr>
          <w:rFonts w:ascii="Times New Roman" w:hAnsi="Times New Roman" w:cs="Times New Roman"/>
          <w:sz w:val="28"/>
          <w:szCs w:val="28"/>
          <w:lang w:val="kk-KZ"/>
        </w:rPr>
        <w:t>Экономикалық теория, Статистика, Қазақстан экономикасын басқару негіздері</w:t>
      </w:r>
    </w:p>
    <w:p w:rsidR="0081064B" w:rsidRPr="00C86005"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C86005">
        <w:rPr>
          <w:rFonts w:ascii="Times New Roman" w:hAnsi="Times New Roman" w:cs="Times New Roman"/>
          <w:bCs/>
          <w:spacing w:val="-2"/>
          <w:sz w:val="28"/>
          <w:szCs w:val="28"/>
          <w:lang w:val="kk-KZ"/>
        </w:rPr>
        <w:t xml:space="preserve">Постреквизиттер: </w:t>
      </w:r>
      <w:r w:rsidRPr="00C86005">
        <w:rPr>
          <w:rFonts w:ascii="Times New Roman" w:hAnsi="Times New Roman" w:cs="Times New Roman"/>
          <w:sz w:val="28"/>
          <w:szCs w:val="28"/>
          <w:lang w:val="kk-KZ"/>
        </w:rPr>
        <w:t>Макроэкономика, Кәсіпкерлік, Сапа менеджменті, Стратегиялық менеджмент.</w:t>
      </w:r>
    </w:p>
    <w:p w:rsidR="0081064B" w:rsidRPr="0094484F" w:rsidRDefault="0081064B" w:rsidP="0081064B">
      <w:pPr>
        <w:tabs>
          <w:tab w:val="left" w:pos="284"/>
          <w:tab w:val="left" w:pos="426"/>
          <w:tab w:val="left" w:pos="851"/>
        </w:tabs>
        <w:spacing w:after="0" w:line="240" w:lineRule="auto"/>
        <w:ind w:firstLine="567"/>
        <w:jc w:val="both"/>
        <w:rPr>
          <w:rFonts w:ascii="Times New Roman" w:hAnsi="Times New Roman" w:cs="Times New Roman"/>
          <w:sz w:val="28"/>
          <w:szCs w:val="28"/>
          <w:lang w:val="kk-KZ"/>
        </w:rPr>
      </w:pPr>
      <w:r w:rsidRPr="0094484F">
        <w:rPr>
          <w:rFonts w:ascii="Times New Roman" w:hAnsi="Times New Roman" w:cs="Times New Roman"/>
          <w:sz w:val="28"/>
          <w:szCs w:val="28"/>
          <w:lang w:val="kk-KZ"/>
        </w:rPr>
        <w:t>Күтілетін нәтижелер</w:t>
      </w:r>
      <w:r w:rsidRPr="0094484F">
        <w:rPr>
          <w:rFonts w:ascii="Times New Roman" w:hAnsi="Times New Roman" w:cs="Times New Roman"/>
          <w:color w:val="000000"/>
          <w:sz w:val="28"/>
          <w:szCs w:val="28"/>
          <w:lang w:val="kk-KZ"/>
        </w:rPr>
        <w:t>:</w:t>
      </w:r>
    </w:p>
    <w:p w:rsidR="0081064B" w:rsidRPr="00C86005" w:rsidRDefault="0081064B" w:rsidP="0081064B">
      <w:pPr>
        <w:pStyle w:val="ac"/>
        <w:tabs>
          <w:tab w:val="left" w:pos="284"/>
          <w:tab w:val="left" w:pos="426"/>
          <w:tab w:val="left" w:pos="851"/>
        </w:tabs>
        <w:ind w:firstLine="567"/>
        <w:rPr>
          <w:szCs w:val="28"/>
          <w:lang w:val="kk-KZ"/>
        </w:rPr>
      </w:pPr>
      <w:r w:rsidRPr="00C86005">
        <w:rPr>
          <w:szCs w:val="28"/>
          <w:lang w:val="kk-KZ"/>
        </w:rPr>
        <w:t>- бизнес этикасы әртүрлi тұжырымдамалар арқылы бизнестiң өзара тәртiп мәселелерi және әдеп  ережелерiмен нормаларының салыстырмалы жас ғылым екенiң бiлу керек;</w:t>
      </w:r>
    </w:p>
    <w:p w:rsidR="0081064B" w:rsidRPr="00C86005" w:rsidRDefault="0081064B" w:rsidP="0081064B">
      <w:pPr>
        <w:pStyle w:val="ac"/>
        <w:tabs>
          <w:tab w:val="left" w:pos="284"/>
          <w:tab w:val="left" w:pos="426"/>
          <w:tab w:val="left" w:pos="851"/>
        </w:tabs>
        <w:ind w:firstLine="567"/>
        <w:rPr>
          <w:szCs w:val="28"/>
          <w:lang w:val="kk-KZ"/>
        </w:rPr>
      </w:pPr>
      <w:r w:rsidRPr="00C86005">
        <w:rPr>
          <w:szCs w:val="28"/>
          <w:lang w:val="kk-KZ"/>
        </w:rPr>
        <w:t>- бизнес этикасы компаниялар арасындағы қарым-қатынастарды реттейдi, сонымен бiрге компания және  қоғам арасындағы, фирма арасындағы қарым-қатынастарды, жеке тұлғалар арасындағы   iскерлiк байланыстарды реттейдi;</w:t>
      </w:r>
    </w:p>
    <w:p w:rsidR="0081064B" w:rsidRPr="00C86005" w:rsidRDefault="0081064B" w:rsidP="0081064B">
      <w:pPr>
        <w:pStyle w:val="ac"/>
        <w:tabs>
          <w:tab w:val="left" w:pos="284"/>
          <w:tab w:val="left" w:pos="426"/>
          <w:tab w:val="left" w:pos="851"/>
        </w:tabs>
        <w:ind w:firstLine="567"/>
        <w:rPr>
          <w:szCs w:val="28"/>
          <w:lang w:val="kk-KZ"/>
        </w:rPr>
      </w:pPr>
      <w:r w:rsidRPr="00C86005">
        <w:rPr>
          <w:szCs w:val="28"/>
          <w:lang w:val="kk-KZ"/>
        </w:rPr>
        <w:t xml:space="preserve">- бизнес этикасы психология, маркетинг, менеджмент, экономия теориясы, экономикалық теория негiздерi, әлеуметтану және т.б. әдiстер мен тәсiлдердi қолданады. </w:t>
      </w:r>
    </w:p>
    <w:p w:rsidR="0081064B" w:rsidRPr="00B51E9C" w:rsidRDefault="0081064B" w:rsidP="0081064B">
      <w:pPr>
        <w:tabs>
          <w:tab w:val="left" w:pos="284"/>
          <w:tab w:val="left" w:pos="426"/>
          <w:tab w:val="left" w:pos="851"/>
        </w:tabs>
        <w:spacing w:after="0" w:line="240" w:lineRule="auto"/>
        <w:ind w:firstLine="567"/>
        <w:jc w:val="both"/>
        <w:rPr>
          <w:rFonts w:ascii="Times New Roman" w:hAnsi="Times New Roman"/>
          <w:sz w:val="28"/>
          <w:szCs w:val="28"/>
          <w:lang w:val="kk-KZ"/>
        </w:rPr>
      </w:pPr>
      <w:r w:rsidRPr="00B51E9C">
        <w:rPr>
          <w:rFonts w:ascii="Times New Roman" w:hAnsi="Times New Roman"/>
          <w:sz w:val="28"/>
          <w:szCs w:val="28"/>
          <w:lang w:val="kk-KZ"/>
        </w:rPr>
        <w:t>Кейс амал-тәсілі алғашқы кезде бизнес мектебінде ғана қолданылып келсе, бүгін де бұл әдіс арқылы оқытудың қолданылу аясы кеңіп, ол құқық, мәдениеттану, медицина</w:t>
      </w:r>
      <w:r>
        <w:rPr>
          <w:rFonts w:ascii="Times New Roman" w:hAnsi="Times New Roman"/>
          <w:sz w:val="28"/>
          <w:szCs w:val="28"/>
          <w:lang w:val="kk-KZ"/>
        </w:rPr>
        <w:t xml:space="preserve">, экономика </w:t>
      </w:r>
      <w:r w:rsidRPr="00B51E9C">
        <w:rPr>
          <w:rFonts w:ascii="Times New Roman" w:hAnsi="Times New Roman"/>
          <w:sz w:val="28"/>
          <w:szCs w:val="28"/>
          <w:lang w:val="kk-KZ"/>
        </w:rPr>
        <w:t xml:space="preserve"> және т. </w:t>
      </w:r>
      <w:r>
        <w:rPr>
          <w:rFonts w:ascii="Times New Roman" w:hAnsi="Times New Roman"/>
          <w:sz w:val="28"/>
          <w:szCs w:val="28"/>
          <w:lang w:val="kk-KZ"/>
        </w:rPr>
        <w:t>б</w:t>
      </w:r>
      <w:r w:rsidRPr="00B51E9C">
        <w:rPr>
          <w:rFonts w:ascii="Times New Roman" w:hAnsi="Times New Roman"/>
          <w:sz w:val="28"/>
          <w:szCs w:val="28"/>
          <w:lang w:val="kk-KZ"/>
        </w:rPr>
        <w:t xml:space="preserve">. Салаларда жемісті қолданылуда. Кейс амал-тәсілінде басты назар </w:t>
      </w:r>
      <w:r>
        <w:rPr>
          <w:rFonts w:ascii="Times New Roman" w:hAnsi="Times New Roman"/>
          <w:sz w:val="28"/>
          <w:szCs w:val="28"/>
          <w:lang w:val="kk-KZ"/>
        </w:rPr>
        <w:t xml:space="preserve">студенттердің </w:t>
      </w:r>
      <w:r w:rsidRPr="00B51E9C">
        <w:rPr>
          <w:rFonts w:ascii="Times New Roman" w:hAnsi="Times New Roman"/>
          <w:sz w:val="28"/>
          <w:szCs w:val="28"/>
          <w:lang w:val="kk-KZ"/>
        </w:rPr>
        <w:t xml:space="preserve"> ұсынылған реальды немесе алдын-ала құрастырылған</w:t>
      </w:r>
      <w:r>
        <w:rPr>
          <w:rFonts w:ascii="Times New Roman" w:hAnsi="Times New Roman"/>
          <w:sz w:val="28"/>
          <w:szCs w:val="28"/>
          <w:lang w:val="kk-KZ"/>
        </w:rPr>
        <w:t xml:space="preserve"> </w:t>
      </w:r>
      <w:r w:rsidRPr="00B51E9C">
        <w:rPr>
          <w:rFonts w:ascii="Times New Roman" w:hAnsi="Times New Roman"/>
          <w:sz w:val="28"/>
          <w:szCs w:val="28"/>
          <w:lang w:val="kk-KZ"/>
        </w:rPr>
        <w:t xml:space="preserve">жағдаяттарды талдауы және осы жағдаятқа өзіндік баға беруі, өзінің ой-пікірін нақты әрі толық айтып беруі т. б. </w:t>
      </w:r>
      <w:r>
        <w:rPr>
          <w:rFonts w:ascii="Times New Roman" w:hAnsi="Times New Roman"/>
          <w:sz w:val="28"/>
          <w:szCs w:val="28"/>
          <w:lang w:val="kk-KZ"/>
        </w:rPr>
        <w:t xml:space="preserve">Студенттің  </w:t>
      </w:r>
      <w:r w:rsidRPr="00B51E9C">
        <w:rPr>
          <w:rFonts w:ascii="Times New Roman" w:hAnsi="Times New Roman"/>
          <w:sz w:val="28"/>
          <w:szCs w:val="28"/>
          <w:lang w:val="kk-KZ"/>
        </w:rPr>
        <w:t xml:space="preserve"> жеке</w:t>
      </w:r>
      <w:r>
        <w:rPr>
          <w:rFonts w:ascii="Times New Roman" w:hAnsi="Times New Roman"/>
          <w:sz w:val="28"/>
          <w:szCs w:val="28"/>
          <w:lang w:val="kk-KZ"/>
        </w:rPr>
        <w:t xml:space="preserve"> </w:t>
      </w:r>
      <w:r w:rsidRPr="00B51E9C">
        <w:rPr>
          <w:rFonts w:ascii="Times New Roman" w:hAnsi="Times New Roman"/>
          <w:sz w:val="28"/>
          <w:szCs w:val="28"/>
          <w:lang w:val="kk-KZ"/>
        </w:rPr>
        <w:t>тұлғалық қабілеттерін жетілдіруге аударылады.</w:t>
      </w:r>
      <w:r>
        <w:rPr>
          <w:rFonts w:ascii="Times New Roman" w:hAnsi="Times New Roman"/>
          <w:sz w:val="28"/>
          <w:szCs w:val="28"/>
          <w:lang w:val="kk-KZ"/>
        </w:rPr>
        <w:t xml:space="preserve"> </w:t>
      </w:r>
      <w:r w:rsidRPr="00B51E9C">
        <w:rPr>
          <w:rFonts w:ascii="Times New Roman" w:hAnsi="Times New Roman"/>
          <w:sz w:val="28"/>
          <w:szCs w:val="28"/>
          <w:lang w:val="kk-KZ"/>
        </w:rPr>
        <w:t xml:space="preserve">Демек, </w:t>
      </w:r>
      <w:r>
        <w:rPr>
          <w:rFonts w:ascii="Times New Roman" w:hAnsi="Times New Roman"/>
          <w:sz w:val="28"/>
          <w:szCs w:val="28"/>
          <w:lang w:val="kk-KZ"/>
        </w:rPr>
        <w:t>студенттерінің ойлау</w:t>
      </w:r>
      <w:r w:rsidRPr="00B51E9C">
        <w:rPr>
          <w:rFonts w:ascii="Times New Roman" w:hAnsi="Times New Roman"/>
          <w:sz w:val="28"/>
          <w:szCs w:val="28"/>
          <w:lang w:val="kk-KZ"/>
        </w:rPr>
        <w:t xml:space="preserve"> дағдыларын қалыптастыруда кейс-стади амал-тәсілін қолдану  - қазіргі білім беру талабына </w:t>
      </w:r>
      <w:r>
        <w:rPr>
          <w:rFonts w:ascii="Times New Roman" w:hAnsi="Times New Roman"/>
          <w:sz w:val="28"/>
          <w:szCs w:val="28"/>
          <w:lang w:val="kk-KZ"/>
        </w:rPr>
        <w:t>студенттің</w:t>
      </w:r>
      <w:r w:rsidRPr="00B51E9C">
        <w:rPr>
          <w:rFonts w:ascii="Times New Roman" w:hAnsi="Times New Roman"/>
          <w:sz w:val="28"/>
          <w:szCs w:val="28"/>
          <w:lang w:val="kk-KZ"/>
        </w:rPr>
        <w:t xml:space="preserve"> сабаққа деген қызығушылығын туғызатын жеке </w:t>
      </w:r>
      <w:r>
        <w:rPr>
          <w:rFonts w:ascii="Times New Roman" w:hAnsi="Times New Roman"/>
          <w:sz w:val="28"/>
          <w:szCs w:val="28"/>
          <w:lang w:val="kk-KZ"/>
        </w:rPr>
        <w:t>оқытушының</w:t>
      </w:r>
      <w:r w:rsidRPr="00B51E9C">
        <w:rPr>
          <w:rFonts w:ascii="Times New Roman" w:hAnsi="Times New Roman"/>
          <w:sz w:val="28"/>
          <w:szCs w:val="28"/>
          <w:lang w:val="kk-KZ"/>
        </w:rPr>
        <w:t xml:space="preserve"> жаңа инновациялық жүйесі.</w:t>
      </w:r>
    </w:p>
    <w:p w:rsidR="0081064B" w:rsidRPr="00A752F3" w:rsidRDefault="0081064B" w:rsidP="0081064B">
      <w:pPr>
        <w:tabs>
          <w:tab w:val="left" w:pos="284"/>
          <w:tab w:val="left" w:pos="426"/>
          <w:tab w:val="left" w:pos="851"/>
        </w:tabs>
        <w:spacing w:after="0" w:line="240" w:lineRule="auto"/>
        <w:ind w:firstLine="567"/>
        <w:jc w:val="both"/>
        <w:rPr>
          <w:rFonts w:ascii="Times New Roman" w:hAnsi="Times New Roman"/>
          <w:sz w:val="28"/>
          <w:szCs w:val="28"/>
          <w:lang w:val="kk-KZ"/>
        </w:rPr>
      </w:pPr>
    </w:p>
    <w:p w:rsidR="0081064B" w:rsidRPr="00B51E9C" w:rsidRDefault="0081064B" w:rsidP="0081064B">
      <w:pPr>
        <w:tabs>
          <w:tab w:val="left" w:pos="284"/>
          <w:tab w:val="left" w:pos="426"/>
          <w:tab w:val="left" w:pos="851"/>
        </w:tabs>
        <w:spacing w:after="0" w:line="240" w:lineRule="auto"/>
        <w:ind w:firstLine="567"/>
        <w:jc w:val="both"/>
        <w:rPr>
          <w:rStyle w:val="0pt"/>
          <w:rFonts w:ascii="Times New Roman" w:hAnsi="Times New Roman" w:cs="Times New Roman"/>
          <w:sz w:val="28"/>
          <w:szCs w:val="28"/>
        </w:rPr>
      </w:pPr>
    </w:p>
    <w:p w:rsidR="0081064B" w:rsidRDefault="0081064B" w:rsidP="0081064B">
      <w:pPr>
        <w:jc w:val="both"/>
        <w:rPr>
          <w:sz w:val="28"/>
          <w:szCs w:val="28"/>
          <w:lang w:val="kk-KZ"/>
        </w:rPr>
      </w:pPr>
    </w:p>
    <w:p w:rsidR="0081064B" w:rsidRDefault="0081064B" w:rsidP="0081064B">
      <w:pPr>
        <w:jc w:val="both"/>
        <w:rPr>
          <w:sz w:val="28"/>
          <w:szCs w:val="28"/>
          <w:lang w:val="kk-KZ"/>
        </w:rPr>
      </w:pPr>
    </w:p>
    <w:p w:rsidR="0081064B" w:rsidRDefault="0081064B" w:rsidP="0081064B">
      <w:pPr>
        <w:jc w:val="both"/>
        <w:rPr>
          <w:sz w:val="28"/>
          <w:szCs w:val="28"/>
          <w:lang w:val="kk-KZ"/>
        </w:rPr>
      </w:pPr>
    </w:p>
    <w:p w:rsidR="0081064B" w:rsidRDefault="0081064B" w:rsidP="0081064B">
      <w:pPr>
        <w:jc w:val="both"/>
        <w:rPr>
          <w:sz w:val="28"/>
          <w:szCs w:val="28"/>
          <w:lang w:val="kk-KZ"/>
        </w:rPr>
      </w:pPr>
    </w:p>
    <w:p w:rsidR="00F4148B" w:rsidRPr="00F4148B" w:rsidRDefault="00F4148B" w:rsidP="00F4148B">
      <w:pPr>
        <w:shd w:val="clear" w:color="auto" w:fill="FFFFFF"/>
        <w:spacing w:after="0" w:line="240" w:lineRule="auto"/>
        <w:ind w:firstLine="709"/>
        <w:jc w:val="center"/>
        <w:outlineLvl w:val="1"/>
        <w:rPr>
          <w:rFonts w:ascii="Times New Roman" w:hAnsi="Times New Roman" w:cs="Times New Roman"/>
          <w:b/>
          <w:sz w:val="28"/>
          <w:szCs w:val="28"/>
          <w:bdr w:val="none" w:sz="0" w:space="0" w:color="auto" w:frame="1"/>
          <w:lang w:val="kk-KZ"/>
        </w:rPr>
      </w:pPr>
      <w:r w:rsidRPr="00F4148B">
        <w:rPr>
          <w:rFonts w:ascii="Times New Roman" w:hAnsi="Times New Roman" w:cs="Times New Roman"/>
          <w:b/>
          <w:iCs/>
          <w:sz w:val="28"/>
          <w:szCs w:val="28"/>
          <w:lang w:val="kk-KZ"/>
        </w:rPr>
        <w:lastRenderedPageBreak/>
        <w:t>Кейс-технология қолдану әдістемесі</w:t>
      </w:r>
    </w:p>
    <w:p w:rsidR="00F4148B" w:rsidRPr="00F4148B" w:rsidRDefault="00F4148B" w:rsidP="00F4148B">
      <w:pPr>
        <w:shd w:val="clear" w:color="auto" w:fill="FFFFFF"/>
        <w:spacing w:after="0" w:line="240" w:lineRule="auto"/>
        <w:ind w:firstLine="709"/>
        <w:outlineLvl w:val="1"/>
        <w:rPr>
          <w:rFonts w:ascii="Times New Roman" w:hAnsi="Times New Roman" w:cs="Times New Roman"/>
          <w:sz w:val="28"/>
          <w:szCs w:val="28"/>
          <w:bdr w:val="none" w:sz="0" w:space="0" w:color="auto" w:frame="1"/>
          <w:lang w:val="kk-KZ"/>
        </w:rPr>
      </w:pP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lang w:val="kk-KZ"/>
        </w:rPr>
      </w:pPr>
      <w:r w:rsidRPr="00F4148B">
        <w:rPr>
          <w:rFonts w:ascii="Times New Roman" w:hAnsi="Times New Roman" w:cs="Times New Roman"/>
          <w:sz w:val="28"/>
          <w:szCs w:val="28"/>
          <w:bdr w:val="none" w:sz="0" w:space="0" w:color="auto" w:frame="1"/>
          <w:lang w:val="kk-KZ"/>
        </w:rPr>
        <w:t xml:space="preserve">Педагогикалық үдерісте кездесетін жағдаяттарды әлде туындаған мәселелерді  шешудің тиімді  технологиясы  - кейс әдісі. </w:t>
      </w:r>
      <w:r w:rsidRPr="00F4148B">
        <w:rPr>
          <w:rFonts w:ascii="Times New Roman" w:hAnsi="Times New Roman" w:cs="Times New Roman"/>
          <w:i/>
          <w:iCs/>
          <w:sz w:val="28"/>
          <w:szCs w:val="28"/>
          <w:lang w:val="kk-KZ"/>
        </w:rPr>
        <w:t>Кейс-технология</w:t>
      </w:r>
      <w:r w:rsidRPr="00F4148B">
        <w:rPr>
          <w:rFonts w:ascii="Times New Roman" w:hAnsi="Times New Roman" w:cs="Times New Roman"/>
          <w:sz w:val="28"/>
          <w:szCs w:val="28"/>
          <w:lang w:val="kk-KZ"/>
        </w:rPr>
        <w:t xml:space="preserve">шын және ойдан шығарылған жағдайларға негізделген қысқа мерзімді оқытуға арналған интерактивтік технология. </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lang w:val="kk-KZ"/>
        </w:rPr>
      </w:pPr>
      <w:r w:rsidRPr="00F4148B">
        <w:rPr>
          <w:rFonts w:ascii="Times New Roman" w:hAnsi="Times New Roman" w:cs="Times New Roman"/>
          <w:bCs/>
          <w:iCs/>
          <w:sz w:val="28"/>
          <w:szCs w:val="28"/>
          <w:lang w:val="kk-KZ"/>
        </w:rPr>
        <w:t xml:space="preserve">Кейс әдісі </w:t>
      </w:r>
      <w:r w:rsidRPr="00F4148B">
        <w:rPr>
          <w:rFonts w:ascii="Times New Roman" w:hAnsi="Times New Roman" w:cs="Times New Roman"/>
          <w:bCs/>
          <w:sz w:val="28"/>
          <w:szCs w:val="28"/>
          <w:lang w:val="kk-KZ"/>
        </w:rPr>
        <w:t>XX ғасырдың басында АҚШ-тың Гарвард университетінің бизнес-мектебінде еңгізілді</w:t>
      </w:r>
      <w:r w:rsidRPr="00F4148B">
        <w:rPr>
          <w:rFonts w:ascii="Times New Roman" w:hAnsi="Times New Roman" w:cs="Times New Roman"/>
          <w:b/>
          <w:i/>
          <w:iCs/>
          <w:sz w:val="28"/>
          <w:szCs w:val="28"/>
          <w:lang w:val="kk-KZ"/>
        </w:rPr>
        <w:t>.</w:t>
      </w:r>
      <w:r w:rsidRPr="00F4148B">
        <w:rPr>
          <w:rFonts w:ascii="Times New Roman" w:hAnsi="Times New Roman" w:cs="Times New Roman"/>
          <w:bCs/>
          <w:sz w:val="28"/>
          <w:szCs w:val="28"/>
          <w:lang w:val="kk-KZ"/>
        </w:rPr>
        <w:t xml:space="preserve"> Әдіс бойынша оқытушыларға (білім алушыларға) болған жағдайды толық мәлімдейтін мәтін ұсынылады. Оқытушы оқытушының негізгі қызметі - сұрақтарды қойып, жауаптарды ескеріп отыратын дискуссияны жүргізу. Оқытушылар жағдаймен танысады, оны өз-бетінше талдайды және оны шешудің бірнеше жолын табады. Үрдістің аяқталыу – ұсынылған алгоритмдерді бағалау және олардың ең үздігін таңдап алу.</w:t>
      </w:r>
    </w:p>
    <w:p w:rsidR="00E40B96" w:rsidRDefault="00F4148B" w:rsidP="00F4148B">
      <w:pPr>
        <w:pStyle w:val="2"/>
        <w:shd w:val="clear" w:color="auto" w:fill="FFFFFF"/>
        <w:spacing w:before="0" w:beforeAutospacing="0" w:after="0" w:afterAutospacing="0"/>
        <w:ind w:firstLine="426"/>
        <w:jc w:val="both"/>
        <w:rPr>
          <w:b w:val="0"/>
          <w:sz w:val="28"/>
          <w:szCs w:val="28"/>
          <w:lang w:val="kk-KZ"/>
        </w:rPr>
      </w:pPr>
      <w:r w:rsidRPr="00F4148B">
        <w:rPr>
          <w:b w:val="0"/>
          <w:sz w:val="28"/>
          <w:szCs w:val="28"/>
          <w:lang w:val="kk-KZ"/>
        </w:rPr>
        <w:t xml:space="preserve">Кейс-стадияның мақсаты: </w:t>
      </w:r>
      <w:r w:rsidRPr="00F4148B">
        <w:rPr>
          <w:b w:val="0"/>
          <w:bCs w:val="0"/>
          <w:sz w:val="28"/>
          <w:szCs w:val="28"/>
          <w:lang w:val="kk-KZ"/>
        </w:rPr>
        <w:t xml:space="preserve">оқытушылардың (білім алушылардың) </w:t>
      </w:r>
      <w:r w:rsidRPr="00F4148B">
        <w:rPr>
          <w:b w:val="0"/>
          <w:sz w:val="28"/>
          <w:szCs w:val="28"/>
          <w:lang w:val="kk-KZ"/>
        </w:rPr>
        <w:t xml:space="preserve">бірлесіп болған жағдайды талдау және практикалық шешім шығару. </w:t>
      </w:r>
    </w:p>
    <w:p w:rsidR="00F4148B" w:rsidRPr="00F4148B" w:rsidRDefault="00F4148B" w:rsidP="00F4148B">
      <w:pPr>
        <w:pStyle w:val="2"/>
        <w:shd w:val="clear" w:color="auto" w:fill="FFFFFF"/>
        <w:spacing w:before="0" w:beforeAutospacing="0" w:after="0" w:afterAutospacing="0"/>
        <w:ind w:firstLine="426"/>
        <w:jc w:val="both"/>
        <w:rPr>
          <w:b w:val="0"/>
          <w:sz w:val="28"/>
          <w:szCs w:val="28"/>
          <w:lang w:val="kk-KZ"/>
        </w:rPr>
      </w:pPr>
      <w:r w:rsidRPr="00F4148B">
        <w:rPr>
          <w:b w:val="0"/>
          <w:i/>
          <w:iCs/>
          <w:sz w:val="28"/>
          <w:szCs w:val="28"/>
          <w:lang w:val="kk-KZ"/>
        </w:rPr>
        <w:t>Кейс-технологиялардың негізгі ерекшеліктері</w:t>
      </w:r>
    </w:p>
    <w:p w:rsidR="00F4148B" w:rsidRPr="00F4148B" w:rsidRDefault="00F4148B" w:rsidP="00F4148B">
      <w:pPr>
        <w:numPr>
          <w:ilvl w:val="0"/>
          <w:numId w:val="1"/>
        </w:num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sz w:val="28"/>
          <w:szCs w:val="28"/>
        </w:rPr>
        <w:t>практикалық жағдайларды зерттеу;</w:t>
      </w:r>
    </w:p>
    <w:p w:rsidR="00F4148B" w:rsidRPr="00F4148B" w:rsidRDefault="00F4148B" w:rsidP="00F4148B">
      <w:pPr>
        <w:numPr>
          <w:ilvl w:val="0"/>
          <w:numId w:val="1"/>
        </w:num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sz w:val="28"/>
          <w:szCs w:val="28"/>
        </w:rPr>
        <w:t>болған жағдайларды баяндау;</w:t>
      </w:r>
    </w:p>
    <w:p w:rsidR="00F4148B" w:rsidRPr="00F4148B" w:rsidRDefault="00F4148B" w:rsidP="00F4148B">
      <w:pPr>
        <w:numPr>
          <w:ilvl w:val="0"/>
          <w:numId w:val="1"/>
        </w:num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sz w:val="28"/>
          <w:szCs w:val="28"/>
        </w:rPr>
        <w:t>оқушылар проблемамен танысып, оны шешудің жолдарын іздейді</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rPr>
        <w:t>Кейс-стадия әдісінің идеялары</w:t>
      </w:r>
    </w:p>
    <w:p w:rsidR="00F4148B" w:rsidRPr="00F4148B" w:rsidRDefault="00F4148B" w:rsidP="00F4148B">
      <w:pPr>
        <w:numPr>
          <w:ilvl w:val="0"/>
          <w:numId w:val="2"/>
        </w:num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sz w:val="28"/>
          <w:szCs w:val="28"/>
        </w:rPr>
        <w:t>әдіс қойылған сұрақтардың бірнеше жауаптары бар болуы мүмкін болатын пәндерден білім алуға арналған;</w:t>
      </w:r>
    </w:p>
    <w:p w:rsidR="00F4148B" w:rsidRPr="00F4148B" w:rsidRDefault="00F4148B" w:rsidP="00F4148B">
      <w:pPr>
        <w:numPr>
          <w:ilvl w:val="0"/>
          <w:numId w:val="2"/>
        </w:num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sz w:val="28"/>
          <w:szCs w:val="28"/>
        </w:rPr>
        <w:t xml:space="preserve">үйрету </w:t>
      </w:r>
      <w:r w:rsidRPr="00F4148B">
        <w:rPr>
          <w:rFonts w:ascii="Times New Roman" w:hAnsi="Times New Roman" w:cs="Times New Roman"/>
          <w:bCs/>
          <w:sz w:val="28"/>
          <w:szCs w:val="28"/>
          <w:lang w:val="kk-KZ"/>
        </w:rPr>
        <w:t>объектілерінін</w:t>
      </w:r>
      <w:r w:rsidRPr="00F4148B">
        <w:rPr>
          <w:rFonts w:ascii="Times New Roman" w:hAnsi="Times New Roman" w:cs="Times New Roman"/>
          <w:bCs/>
          <w:sz w:val="28"/>
          <w:szCs w:val="28"/>
        </w:rPr>
        <w:t xml:space="preserve"> бірлесе шығармашылықпен айналысу дағдыларын қалыптастыруға негізделеді;</w:t>
      </w:r>
    </w:p>
    <w:p w:rsidR="00F4148B" w:rsidRPr="00F4148B" w:rsidRDefault="00F4148B" w:rsidP="00F4148B">
      <w:pPr>
        <w:numPr>
          <w:ilvl w:val="0"/>
          <w:numId w:val="2"/>
        </w:num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sz w:val="28"/>
          <w:szCs w:val="28"/>
        </w:rPr>
        <w:t>Әдісті қолданудың нәтижесі болып алған білімдері мен жұмыс жасау барысында қалыптасқан дағдылары есептеленеді.</w:t>
      </w:r>
    </w:p>
    <w:p w:rsidR="00F4148B" w:rsidRPr="00F4148B" w:rsidRDefault="00F4148B" w:rsidP="00F4148B">
      <w:pPr>
        <w:pStyle w:val="2"/>
        <w:shd w:val="clear" w:color="auto" w:fill="FFFFFF"/>
        <w:spacing w:before="0" w:beforeAutospacing="0" w:after="0" w:afterAutospacing="0"/>
        <w:ind w:firstLine="426"/>
        <w:jc w:val="both"/>
        <w:rPr>
          <w:b w:val="0"/>
          <w:sz w:val="28"/>
          <w:szCs w:val="28"/>
        </w:rPr>
      </w:pPr>
      <w:r w:rsidRPr="00F4148B">
        <w:rPr>
          <w:b w:val="0"/>
          <w:i/>
          <w:iCs/>
          <w:sz w:val="28"/>
          <w:szCs w:val="28"/>
        </w:rPr>
        <w:t>Кейс-технологияларға жатады</w:t>
      </w:r>
    </w:p>
    <w:p w:rsidR="00F4148B" w:rsidRPr="00F4148B" w:rsidRDefault="00F4148B" w:rsidP="00F4148B">
      <w:pPr>
        <w:pStyle w:val="2"/>
        <w:numPr>
          <w:ilvl w:val="0"/>
          <w:numId w:val="3"/>
        </w:numPr>
        <w:shd w:val="clear" w:color="auto" w:fill="FFFFFF"/>
        <w:spacing w:before="0" w:beforeAutospacing="0" w:after="0" w:afterAutospacing="0"/>
        <w:ind w:firstLine="426"/>
        <w:jc w:val="both"/>
        <w:rPr>
          <w:b w:val="0"/>
          <w:sz w:val="28"/>
          <w:szCs w:val="28"/>
        </w:rPr>
      </w:pPr>
      <w:r w:rsidRPr="00F4148B">
        <w:rPr>
          <w:b w:val="0"/>
          <w:sz w:val="28"/>
          <w:szCs w:val="28"/>
        </w:rPr>
        <w:t>жағдайды талдау әдісі;</w:t>
      </w:r>
    </w:p>
    <w:p w:rsidR="00F4148B" w:rsidRPr="00F4148B" w:rsidRDefault="00F4148B" w:rsidP="00F4148B">
      <w:pPr>
        <w:pStyle w:val="2"/>
        <w:numPr>
          <w:ilvl w:val="0"/>
          <w:numId w:val="3"/>
        </w:numPr>
        <w:shd w:val="clear" w:color="auto" w:fill="FFFFFF"/>
        <w:spacing w:before="0" w:beforeAutospacing="0" w:after="0" w:afterAutospacing="0"/>
        <w:ind w:firstLine="426"/>
        <w:jc w:val="both"/>
        <w:rPr>
          <w:b w:val="0"/>
          <w:sz w:val="28"/>
          <w:szCs w:val="28"/>
        </w:rPr>
      </w:pPr>
      <w:r w:rsidRPr="00F4148B">
        <w:rPr>
          <w:b w:val="0"/>
          <w:sz w:val="28"/>
          <w:szCs w:val="28"/>
        </w:rPr>
        <w:t>инцидент әдісі;</w:t>
      </w:r>
    </w:p>
    <w:p w:rsidR="00F4148B" w:rsidRPr="00F4148B" w:rsidRDefault="00F4148B" w:rsidP="00F4148B">
      <w:pPr>
        <w:pStyle w:val="2"/>
        <w:numPr>
          <w:ilvl w:val="0"/>
          <w:numId w:val="3"/>
        </w:numPr>
        <w:shd w:val="clear" w:color="auto" w:fill="FFFFFF"/>
        <w:spacing w:before="0" w:beforeAutospacing="0" w:after="0" w:afterAutospacing="0"/>
        <w:ind w:firstLine="426"/>
        <w:jc w:val="both"/>
        <w:rPr>
          <w:b w:val="0"/>
          <w:sz w:val="28"/>
          <w:szCs w:val="28"/>
        </w:rPr>
      </w:pPr>
      <w:r w:rsidRPr="00F4148B">
        <w:rPr>
          <w:b w:val="0"/>
          <w:sz w:val="28"/>
          <w:szCs w:val="28"/>
        </w:rPr>
        <w:t>рольдік ойындар әдісі;</w:t>
      </w:r>
    </w:p>
    <w:p w:rsidR="00F4148B" w:rsidRPr="00F4148B" w:rsidRDefault="00F4148B" w:rsidP="00F4148B">
      <w:pPr>
        <w:pStyle w:val="2"/>
        <w:numPr>
          <w:ilvl w:val="0"/>
          <w:numId w:val="3"/>
        </w:numPr>
        <w:shd w:val="clear" w:color="auto" w:fill="FFFFFF"/>
        <w:spacing w:before="0" w:beforeAutospacing="0" w:after="0" w:afterAutospacing="0"/>
        <w:ind w:firstLine="426"/>
        <w:jc w:val="both"/>
        <w:rPr>
          <w:b w:val="0"/>
          <w:sz w:val="28"/>
          <w:szCs w:val="28"/>
        </w:rPr>
      </w:pPr>
      <w:r w:rsidRPr="00F4148B">
        <w:rPr>
          <w:b w:val="0"/>
          <w:sz w:val="28"/>
          <w:szCs w:val="28"/>
        </w:rPr>
        <w:t>іс хабарды талдау әдісі;</w:t>
      </w:r>
    </w:p>
    <w:p w:rsidR="00F4148B" w:rsidRPr="00F4148B" w:rsidRDefault="00F4148B" w:rsidP="00F4148B">
      <w:pPr>
        <w:pStyle w:val="2"/>
        <w:numPr>
          <w:ilvl w:val="0"/>
          <w:numId w:val="3"/>
        </w:numPr>
        <w:shd w:val="clear" w:color="auto" w:fill="FFFFFF"/>
        <w:spacing w:before="0" w:beforeAutospacing="0" w:after="0" w:afterAutospacing="0"/>
        <w:ind w:firstLine="426"/>
        <w:jc w:val="both"/>
        <w:rPr>
          <w:b w:val="0"/>
          <w:sz w:val="28"/>
          <w:szCs w:val="28"/>
        </w:rPr>
      </w:pPr>
      <w:r w:rsidRPr="00F4148B">
        <w:rPr>
          <w:b w:val="0"/>
          <w:sz w:val="28"/>
          <w:szCs w:val="28"/>
        </w:rPr>
        <w:t>ойындық жоба;</w:t>
      </w:r>
    </w:p>
    <w:p w:rsidR="00F4148B" w:rsidRPr="00F4148B" w:rsidRDefault="00F4148B" w:rsidP="00F4148B">
      <w:pPr>
        <w:pStyle w:val="2"/>
        <w:numPr>
          <w:ilvl w:val="0"/>
          <w:numId w:val="3"/>
        </w:numPr>
        <w:shd w:val="clear" w:color="auto" w:fill="FFFFFF"/>
        <w:spacing w:before="0" w:beforeAutospacing="0" w:after="0" w:afterAutospacing="0"/>
        <w:ind w:firstLine="426"/>
        <w:jc w:val="both"/>
        <w:rPr>
          <w:b w:val="0"/>
          <w:sz w:val="28"/>
          <w:szCs w:val="28"/>
        </w:rPr>
      </w:pPr>
      <w:r w:rsidRPr="00F4148B">
        <w:rPr>
          <w:b w:val="0"/>
          <w:sz w:val="28"/>
          <w:szCs w:val="28"/>
        </w:rPr>
        <w:t>дискуссия әдісі</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lang w:val="kk-KZ"/>
        </w:rPr>
        <w:t xml:space="preserve">Кейс  әдісінін </w:t>
      </w:r>
      <w:r w:rsidRPr="00F4148B">
        <w:rPr>
          <w:rFonts w:ascii="Times New Roman" w:hAnsi="Times New Roman" w:cs="Times New Roman"/>
          <w:bCs/>
          <w:i/>
          <w:iCs/>
          <w:sz w:val="28"/>
          <w:szCs w:val="28"/>
        </w:rPr>
        <w:t xml:space="preserve">5 </w:t>
      </w:r>
      <w:r w:rsidRPr="00F4148B">
        <w:rPr>
          <w:rFonts w:ascii="Times New Roman" w:hAnsi="Times New Roman" w:cs="Times New Roman"/>
          <w:bCs/>
          <w:i/>
          <w:iCs/>
          <w:sz w:val="28"/>
          <w:szCs w:val="28"/>
          <w:lang w:val="kk-KZ"/>
        </w:rPr>
        <w:t>кезеңі</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rPr>
        <w:t>1-</w:t>
      </w:r>
      <w:r w:rsidRPr="00F4148B">
        <w:rPr>
          <w:rFonts w:ascii="Times New Roman" w:hAnsi="Times New Roman" w:cs="Times New Roman"/>
          <w:bCs/>
          <w:i/>
          <w:iCs/>
          <w:sz w:val="28"/>
          <w:szCs w:val="28"/>
          <w:lang w:val="kk-KZ"/>
        </w:rPr>
        <w:t>кезең</w:t>
      </w:r>
      <w:r w:rsidRPr="00F4148B">
        <w:rPr>
          <w:rFonts w:ascii="Times New Roman" w:hAnsi="Times New Roman" w:cs="Times New Roman"/>
          <w:bCs/>
          <w:sz w:val="28"/>
          <w:szCs w:val="28"/>
        </w:rPr>
        <w:t> – </w:t>
      </w:r>
      <w:r w:rsidRPr="00F4148B">
        <w:rPr>
          <w:rFonts w:ascii="Times New Roman" w:hAnsi="Times New Roman" w:cs="Times New Roman"/>
          <w:bCs/>
          <w:sz w:val="28"/>
          <w:szCs w:val="28"/>
          <w:lang w:val="kk-KZ"/>
        </w:rPr>
        <w:t>жағдаятпен таңысу, оның ерекшелігі</w:t>
      </w:r>
      <w:r w:rsidRPr="00F4148B">
        <w:rPr>
          <w:rFonts w:ascii="Times New Roman" w:hAnsi="Times New Roman" w:cs="Times New Roman"/>
          <w:bCs/>
          <w:sz w:val="28"/>
          <w:szCs w:val="28"/>
        </w:rPr>
        <w:t>;</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rPr>
        <w:t>2-</w:t>
      </w:r>
      <w:r w:rsidRPr="00F4148B">
        <w:rPr>
          <w:rFonts w:ascii="Times New Roman" w:hAnsi="Times New Roman" w:cs="Times New Roman"/>
          <w:bCs/>
          <w:i/>
          <w:iCs/>
          <w:sz w:val="28"/>
          <w:szCs w:val="28"/>
          <w:lang w:val="kk-KZ"/>
        </w:rPr>
        <w:t xml:space="preserve">кезең </w:t>
      </w:r>
      <w:r w:rsidRPr="00F4148B">
        <w:rPr>
          <w:rFonts w:ascii="Times New Roman" w:hAnsi="Times New Roman" w:cs="Times New Roman"/>
          <w:bCs/>
          <w:sz w:val="28"/>
          <w:szCs w:val="28"/>
        </w:rPr>
        <w:t xml:space="preserve">– </w:t>
      </w:r>
      <w:r w:rsidRPr="00F4148B">
        <w:rPr>
          <w:rFonts w:ascii="Times New Roman" w:hAnsi="Times New Roman" w:cs="Times New Roman"/>
          <w:bCs/>
          <w:sz w:val="28"/>
          <w:szCs w:val="28"/>
          <w:lang w:val="kk-KZ"/>
        </w:rPr>
        <w:t>мәселені аңықтау</w:t>
      </w:r>
      <w:r w:rsidRPr="00F4148B">
        <w:rPr>
          <w:rFonts w:ascii="Times New Roman" w:hAnsi="Times New Roman" w:cs="Times New Roman"/>
          <w:bCs/>
          <w:sz w:val="28"/>
          <w:szCs w:val="28"/>
        </w:rPr>
        <w:t>,</w:t>
      </w:r>
      <w:r w:rsidRPr="00F4148B">
        <w:rPr>
          <w:rFonts w:ascii="Times New Roman" w:hAnsi="Times New Roman" w:cs="Times New Roman"/>
          <w:bCs/>
          <w:sz w:val="28"/>
          <w:szCs w:val="28"/>
          <w:lang w:val="kk-KZ"/>
        </w:rPr>
        <w:t>әсер ететін ф</w:t>
      </w:r>
      <w:r w:rsidRPr="00F4148B">
        <w:rPr>
          <w:rFonts w:ascii="Times New Roman" w:hAnsi="Times New Roman" w:cs="Times New Roman"/>
          <w:bCs/>
          <w:sz w:val="28"/>
          <w:szCs w:val="28"/>
        </w:rPr>
        <w:t>актор</w:t>
      </w:r>
      <w:r w:rsidRPr="00F4148B">
        <w:rPr>
          <w:rFonts w:ascii="Times New Roman" w:hAnsi="Times New Roman" w:cs="Times New Roman"/>
          <w:bCs/>
          <w:sz w:val="28"/>
          <w:szCs w:val="28"/>
          <w:lang w:val="kk-KZ"/>
        </w:rPr>
        <w:t>лар мен объектілер</w:t>
      </w:r>
      <w:r w:rsidRPr="00F4148B">
        <w:rPr>
          <w:rFonts w:ascii="Times New Roman" w:hAnsi="Times New Roman" w:cs="Times New Roman"/>
          <w:bCs/>
          <w:sz w:val="28"/>
          <w:szCs w:val="28"/>
        </w:rPr>
        <w:t>;</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rPr>
        <w:t>3-</w:t>
      </w:r>
      <w:r w:rsidRPr="00F4148B">
        <w:rPr>
          <w:rFonts w:ascii="Times New Roman" w:hAnsi="Times New Roman" w:cs="Times New Roman"/>
          <w:bCs/>
          <w:i/>
          <w:iCs/>
          <w:sz w:val="28"/>
          <w:szCs w:val="28"/>
          <w:lang w:val="kk-KZ"/>
        </w:rPr>
        <w:t>кезең</w:t>
      </w:r>
      <w:r w:rsidRPr="00F4148B">
        <w:rPr>
          <w:rFonts w:ascii="Times New Roman" w:hAnsi="Times New Roman" w:cs="Times New Roman"/>
          <w:bCs/>
          <w:sz w:val="28"/>
          <w:szCs w:val="28"/>
        </w:rPr>
        <w:t xml:space="preserve"> – </w:t>
      </w:r>
      <w:r w:rsidRPr="00F4148B">
        <w:rPr>
          <w:rFonts w:ascii="Times New Roman" w:hAnsi="Times New Roman" w:cs="Times New Roman"/>
          <w:bCs/>
          <w:sz w:val="28"/>
          <w:szCs w:val="28"/>
          <w:lang w:val="kk-KZ"/>
        </w:rPr>
        <w:t>ой доданы ұйымдастыру үшін тұжырымдаманы, ойларды  ұсыну</w:t>
      </w:r>
      <w:r w:rsidRPr="00F4148B">
        <w:rPr>
          <w:rFonts w:ascii="Times New Roman" w:hAnsi="Times New Roman" w:cs="Times New Roman"/>
          <w:bCs/>
          <w:sz w:val="28"/>
          <w:szCs w:val="28"/>
        </w:rPr>
        <w:t>;</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rPr>
        <w:t>4-</w:t>
      </w:r>
      <w:r w:rsidRPr="00F4148B">
        <w:rPr>
          <w:rFonts w:ascii="Times New Roman" w:hAnsi="Times New Roman" w:cs="Times New Roman"/>
          <w:bCs/>
          <w:i/>
          <w:iCs/>
          <w:sz w:val="28"/>
          <w:szCs w:val="28"/>
          <w:lang w:val="kk-KZ"/>
        </w:rPr>
        <w:t>кезең</w:t>
      </w:r>
      <w:r w:rsidRPr="00F4148B">
        <w:rPr>
          <w:rFonts w:ascii="Times New Roman" w:hAnsi="Times New Roman" w:cs="Times New Roman"/>
          <w:bCs/>
          <w:i/>
          <w:iCs/>
          <w:sz w:val="28"/>
          <w:szCs w:val="28"/>
        </w:rPr>
        <w:t xml:space="preserve"> – </w:t>
      </w:r>
      <w:r w:rsidRPr="00F4148B">
        <w:rPr>
          <w:rFonts w:ascii="Times New Roman" w:hAnsi="Times New Roman" w:cs="Times New Roman"/>
          <w:bCs/>
          <w:iCs/>
          <w:sz w:val="28"/>
          <w:szCs w:val="28"/>
          <w:lang w:val="kk-KZ"/>
        </w:rPr>
        <w:t>шешім қабылдау алдындағы талдау жұмысы</w:t>
      </w:r>
      <w:r w:rsidRPr="00F4148B">
        <w:rPr>
          <w:rFonts w:ascii="Times New Roman" w:hAnsi="Times New Roman" w:cs="Times New Roman"/>
          <w:bCs/>
          <w:sz w:val="28"/>
          <w:szCs w:val="28"/>
        </w:rPr>
        <w:t>;</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bCs/>
          <w:sz w:val="28"/>
          <w:szCs w:val="28"/>
        </w:rPr>
      </w:pPr>
      <w:r w:rsidRPr="00F4148B">
        <w:rPr>
          <w:rFonts w:ascii="Times New Roman" w:hAnsi="Times New Roman" w:cs="Times New Roman"/>
          <w:bCs/>
          <w:i/>
          <w:iCs/>
          <w:sz w:val="28"/>
          <w:szCs w:val="28"/>
        </w:rPr>
        <w:t>5-</w:t>
      </w:r>
      <w:r w:rsidRPr="00F4148B">
        <w:rPr>
          <w:rFonts w:ascii="Times New Roman" w:hAnsi="Times New Roman" w:cs="Times New Roman"/>
          <w:bCs/>
          <w:i/>
          <w:iCs/>
          <w:sz w:val="28"/>
          <w:szCs w:val="28"/>
          <w:lang w:val="kk-KZ"/>
        </w:rPr>
        <w:t>кезең</w:t>
      </w:r>
      <w:r w:rsidRPr="00F4148B">
        <w:rPr>
          <w:rFonts w:ascii="Times New Roman" w:hAnsi="Times New Roman" w:cs="Times New Roman"/>
          <w:bCs/>
          <w:i/>
          <w:iCs/>
          <w:sz w:val="28"/>
          <w:szCs w:val="28"/>
        </w:rPr>
        <w:t xml:space="preserve"> – </w:t>
      </w:r>
      <w:r w:rsidRPr="00F4148B">
        <w:rPr>
          <w:rFonts w:ascii="Times New Roman" w:hAnsi="Times New Roman" w:cs="Times New Roman"/>
          <w:bCs/>
          <w:iCs/>
          <w:sz w:val="28"/>
          <w:szCs w:val="28"/>
          <w:lang w:val="kk-KZ"/>
        </w:rPr>
        <w:t>кейстің шешімі</w:t>
      </w:r>
      <w:r w:rsidRPr="00F4148B">
        <w:rPr>
          <w:rFonts w:ascii="Times New Roman" w:hAnsi="Times New Roman" w:cs="Times New Roman"/>
          <w:bCs/>
          <w:sz w:val="28"/>
          <w:szCs w:val="28"/>
        </w:rPr>
        <w:t xml:space="preserve"> – </w:t>
      </w:r>
      <w:r w:rsidRPr="00F4148B">
        <w:rPr>
          <w:rFonts w:ascii="Times New Roman" w:hAnsi="Times New Roman" w:cs="Times New Roman"/>
          <w:bCs/>
          <w:sz w:val="28"/>
          <w:szCs w:val="28"/>
          <w:lang w:val="kk-KZ"/>
        </w:rPr>
        <w:t>бір неше нұсқадағы шешім, шешімдерге байланысты туындайтын мәселелерін ескеруді атау.</w:t>
      </w:r>
    </w:p>
    <w:p w:rsidR="00F4148B" w:rsidRPr="00F4148B" w:rsidRDefault="00F4148B" w:rsidP="00F4148B">
      <w:pPr>
        <w:shd w:val="clear" w:color="auto" w:fill="FFFFFF"/>
        <w:spacing w:after="0" w:line="240" w:lineRule="auto"/>
        <w:ind w:firstLine="426"/>
        <w:jc w:val="both"/>
        <w:outlineLvl w:val="1"/>
        <w:rPr>
          <w:rFonts w:ascii="Times New Roman" w:hAnsi="Times New Roman" w:cs="Times New Roman"/>
          <w:sz w:val="28"/>
          <w:szCs w:val="28"/>
          <w:bdr w:val="none" w:sz="0" w:space="0" w:color="auto" w:frame="1"/>
          <w:lang w:val="kk-KZ"/>
        </w:rPr>
      </w:pPr>
      <w:r w:rsidRPr="00F4148B">
        <w:rPr>
          <w:rFonts w:ascii="Times New Roman" w:hAnsi="Times New Roman" w:cs="Times New Roman"/>
          <w:bCs/>
          <w:sz w:val="28"/>
          <w:szCs w:val="28"/>
          <w:lang w:val="kk-KZ"/>
        </w:rPr>
        <w:t xml:space="preserve">Кейс әдісі </w:t>
      </w:r>
      <w:r w:rsidRPr="00F4148B">
        <w:rPr>
          <w:rFonts w:ascii="Times New Roman" w:hAnsi="Times New Roman" w:cs="Times New Roman"/>
          <w:sz w:val="28"/>
          <w:szCs w:val="28"/>
          <w:bdr w:val="none" w:sz="0" w:space="0" w:color="auto" w:frame="1"/>
          <w:lang w:val="kk-KZ"/>
        </w:rPr>
        <w:t xml:space="preserve">оқытушының кәсіби құзіреттілігінің өсуіне, </w:t>
      </w:r>
      <w:r w:rsidRPr="00F4148B">
        <w:rPr>
          <w:rFonts w:ascii="Times New Roman" w:hAnsi="Times New Roman" w:cs="Times New Roman"/>
          <w:sz w:val="28"/>
          <w:szCs w:val="28"/>
          <w:lang w:val="kk-KZ"/>
        </w:rPr>
        <w:t>оның икемділігіне, жасампаздык іс-әрекетіне қол жеткізетін әдіс.</w:t>
      </w:r>
    </w:p>
    <w:p w:rsidR="00F4148B" w:rsidRDefault="00FF3260" w:rsidP="00FF3260">
      <w:pPr>
        <w:spacing w:after="0" w:line="240" w:lineRule="auto"/>
        <w:jc w:val="center"/>
        <w:rPr>
          <w:rFonts w:ascii="Times New Roman" w:hAnsi="Times New Roman" w:cs="Times New Roman"/>
          <w:b/>
          <w:i/>
          <w:sz w:val="28"/>
          <w:szCs w:val="28"/>
          <w:lang w:val="kk-KZ"/>
        </w:rPr>
      </w:pPr>
      <w:r w:rsidRPr="00FF3260">
        <w:rPr>
          <w:rFonts w:ascii="Times New Roman" w:hAnsi="Times New Roman" w:cs="Times New Roman"/>
          <w:b/>
          <w:i/>
          <w:sz w:val="28"/>
          <w:szCs w:val="28"/>
          <w:lang w:val="kk-KZ"/>
        </w:rPr>
        <w:lastRenderedPageBreak/>
        <w:t>Мини кейстер</w:t>
      </w:r>
    </w:p>
    <w:p w:rsidR="00FF3260" w:rsidRPr="00FF3260" w:rsidRDefault="00FF3260" w:rsidP="00FF3260">
      <w:pPr>
        <w:spacing w:after="0" w:line="240" w:lineRule="auto"/>
        <w:jc w:val="center"/>
        <w:rPr>
          <w:rFonts w:ascii="Times New Roman" w:hAnsi="Times New Roman" w:cs="Times New Roman"/>
          <w:b/>
          <w:i/>
          <w:sz w:val="28"/>
          <w:szCs w:val="28"/>
          <w:lang w:val="kk-KZ"/>
        </w:rPr>
      </w:pPr>
    </w:p>
    <w:p w:rsidR="00F4148B" w:rsidRPr="005A32AC" w:rsidRDefault="00F4148B" w:rsidP="00F4148B">
      <w:pPr>
        <w:spacing w:after="0" w:line="240" w:lineRule="auto"/>
        <w:ind w:firstLine="567"/>
        <w:jc w:val="both"/>
        <w:rPr>
          <w:rFonts w:ascii="Times New Roman" w:hAnsi="Times New Roman" w:cs="Times New Roman"/>
          <w:b/>
          <w:i/>
          <w:sz w:val="28"/>
          <w:szCs w:val="28"/>
          <w:lang w:val="kk-KZ"/>
        </w:rPr>
      </w:pPr>
      <w:r w:rsidRPr="005A32AC">
        <w:rPr>
          <w:rFonts w:ascii="Times New Roman" w:hAnsi="Times New Roman" w:cs="Times New Roman"/>
          <w:b/>
          <w:i/>
          <w:sz w:val="28"/>
          <w:szCs w:val="28"/>
          <w:lang w:val="kk-KZ"/>
        </w:rPr>
        <w:t>1</w:t>
      </w:r>
      <w:r w:rsidRPr="00F4148B">
        <w:rPr>
          <w:rFonts w:ascii="Times New Roman" w:hAnsi="Times New Roman" w:cs="Times New Roman"/>
          <w:b/>
          <w:i/>
          <w:sz w:val="28"/>
          <w:szCs w:val="28"/>
          <w:lang w:val="kk-KZ"/>
        </w:rPr>
        <w:t>-кейс</w:t>
      </w:r>
      <w:r w:rsidRPr="005A32AC">
        <w:rPr>
          <w:rFonts w:ascii="Times New Roman" w:hAnsi="Times New Roman" w:cs="Times New Roman"/>
          <w:b/>
          <w:i/>
          <w:sz w:val="28"/>
          <w:szCs w:val="28"/>
          <w:lang w:val="kk-KZ"/>
        </w:rPr>
        <w:t>.</w:t>
      </w:r>
    </w:p>
    <w:p w:rsidR="00F4148B" w:rsidRPr="005A32AC"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Басқарушы екі жұмыскерді іссапарға жібереді, бірақ бірі өздерінің арасындағы  жекелей нашар қарым-қатынасты басты назарға ала отырып үзілді-кесілді бас тартады. </w:t>
      </w:r>
    </w:p>
    <w:p w:rsidR="00F4148B" w:rsidRPr="00F4148B" w:rsidRDefault="00F4148B" w:rsidP="00F4148B">
      <w:pPr>
        <w:spacing w:after="0" w:line="240" w:lineRule="auto"/>
        <w:ind w:firstLine="567"/>
        <w:jc w:val="both"/>
        <w:rPr>
          <w:rFonts w:ascii="Times New Roman" w:hAnsi="Times New Roman" w:cs="Times New Roman"/>
          <w:i/>
          <w:sz w:val="28"/>
          <w:szCs w:val="28"/>
        </w:rPr>
      </w:pPr>
      <w:r w:rsidRPr="00F4148B">
        <w:rPr>
          <w:rFonts w:ascii="Times New Roman" w:hAnsi="Times New Roman" w:cs="Times New Roman"/>
          <w:i/>
          <w:sz w:val="28"/>
          <w:szCs w:val="28"/>
          <w:lang w:val="kk-KZ"/>
        </w:rPr>
        <w:t>Басқарушы не деп жауап береді</w:t>
      </w:r>
      <w:r w:rsidRPr="00F4148B">
        <w:rPr>
          <w:rFonts w:ascii="Times New Roman" w:hAnsi="Times New Roman" w:cs="Times New Roman"/>
          <w:i/>
          <w:sz w:val="28"/>
          <w:szCs w:val="28"/>
        </w:rPr>
        <w:t>?</w:t>
      </w:r>
    </w:p>
    <w:p w:rsidR="00F4148B" w:rsidRPr="00F4148B" w:rsidRDefault="00F4148B" w:rsidP="00F4148B">
      <w:pPr>
        <w:spacing w:after="0" w:line="240" w:lineRule="auto"/>
        <w:ind w:firstLine="567"/>
        <w:jc w:val="both"/>
        <w:rPr>
          <w:rFonts w:ascii="Times New Roman" w:hAnsi="Times New Roman" w:cs="Times New Roman"/>
          <w:b/>
          <w:i/>
          <w:sz w:val="28"/>
          <w:szCs w:val="28"/>
        </w:rPr>
      </w:pPr>
    </w:p>
    <w:p w:rsidR="00F4148B" w:rsidRPr="00F4148B" w:rsidRDefault="00F4148B" w:rsidP="00F4148B">
      <w:pPr>
        <w:spacing w:after="0" w:line="240" w:lineRule="auto"/>
        <w:ind w:firstLine="567"/>
        <w:jc w:val="both"/>
        <w:rPr>
          <w:rFonts w:ascii="Times New Roman" w:hAnsi="Times New Roman" w:cs="Times New Roman"/>
          <w:b/>
          <w:i/>
          <w:sz w:val="28"/>
          <w:szCs w:val="28"/>
        </w:rPr>
      </w:pPr>
      <w:r w:rsidRPr="00F4148B">
        <w:rPr>
          <w:rFonts w:ascii="Times New Roman" w:hAnsi="Times New Roman" w:cs="Times New Roman"/>
          <w:b/>
          <w:i/>
          <w:sz w:val="28"/>
          <w:szCs w:val="28"/>
        </w:rPr>
        <w:t>2</w:t>
      </w:r>
      <w:r w:rsidRPr="00F4148B">
        <w:rPr>
          <w:rFonts w:ascii="Times New Roman" w:hAnsi="Times New Roman" w:cs="Times New Roman"/>
          <w:b/>
          <w:i/>
          <w:sz w:val="28"/>
          <w:szCs w:val="28"/>
          <w:lang w:val="kk-KZ"/>
        </w:rPr>
        <w:t>- кейс</w:t>
      </w:r>
      <w:r w:rsidRPr="00F4148B">
        <w:rPr>
          <w:rFonts w:ascii="Times New Roman" w:hAnsi="Times New Roman" w:cs="Times New Roman"/>
          <w:b/>
          <w:i/>
          <w:sz w:val="28"/>
          <w:szCs w:val="28"/>
        </w:rPr>
        <w:t>.</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қызметкеріңіз өз еркі бойынша жұмыстан шығуға арыз берді. Сіз екі күннен кейін, ол қызметкерден осы жайт туралы сұрасаңыз, ол «Сізбен осы сұрақ туралы мәселені талқылағым келмеген еді» деді.  </w:t>
      </w:r>
    </w:p>
    <w:p w:rsidR="00F4148B" w:rsidRPr="00F4148B" w:rsidRDefault="00F4148B" w:rsidP="00F4148B">
      <w:pPr>
        <w:spacing w:after="0" w:line="240" w:lineRule="auto"/>
        <w:ind w:firstLine="567"/>
        <w:jc w:val="both"/>
        <w:rPr>
          <w:rFonts w:ascii="Times New Roman" w:hAnsi="Times New Roman" w:cs="Times New Roman"/>
          <w:i/>
          <w:sz w:val="28"/>
          <w:szCs w:val="28"/>
        </w:rPr>
      </w:pPr>
      <w:r w:rsidRPr="00F4148B">
        <w:rPr>
          <w:rFonts w:ascii="Times New Roman" w:hAnsi="Times New Roman" w:cs="Times New Roman"/>
          <w:i/>
          <w:sz w:val="28"/>
          <w:szCs w:val="28"/>
          <w:lang w:val="kk-KZ"/>
        </w:rPr>
        <w:t>Сіз не дей аласыз</w:t>
      </w:r>
      <w:r w:rsidRPr="00F4148B">
        <w:rPr>
          <w:rFonts w:ascii="Times New Roman" w:hAnsi="Times New Roman" w:cs="Times New Roman"/>
          <w:i/>
          <w:sz w:val="28"/>
          <w:szCs w:val="28"/>
        </w:rPr>
        <w:t>?</w:t>
      </w:r>
    </w:p>
    <w:p w:rsidR="00F4148B" w:rsidRPr="00F4148B" w:rsidRDefault="00F4148B" w:rsidP="00F4148B">
      <w:pPr>
        <w:spacing w:after="0" w:line="240" w:lineRule="auto"/>
        <w:ind w:firstLine="567"/>
        <w:jc w:val="both"/>
        <w:rPr>
          <w:rFonts w:ascii="Times New Roman" w:hAnsi="Times New Roman" w:cs="Times New Roman"/>
          <w:b/>
          <w:i/>
          <w:sz w:val="28"/>
          <w:szCs w:val="28"/>
        </w:rPr>
      </w:pPr>
    </w:p>
    <w:p w:rsidR="00F4148B" w:rsidRPr="00F4148B" w:rsidRDefault="00F4148B" w:rsidP="00F4148B">
      <w:pPr>
        <w:spacing w:after="0" w:line="240" w:lineRule="auto"/>
        <w:ind w:firstLine="567"/>
        <w:jc w:val="both"/>
        <w:rPr>
          <w:rFonts w:ascii="Times New Roman" w:hAnsi="Times New Roman" w:cs="Times New Roman"/>
          <w:b/>
          <w:i/>
          <w:sz w:val="28"/>
          <w:szCs w:val="28"/>
        </w:rPr>
      </w:pPr>
      <w:r w:rsidRPr="00F4148B">
        <w:rPr>
          <w:rFonts w:ascii="Times New Roman" w:hAnsi="Times New Roman" w:cs="Times New Roman"/>
          <w:b/>
          <w:i/>
          <w:sz w:val="28"/>
          <w:szCs w:val="28"/>
        </w:rPr>
        <w:t>3</w:t>
      </w:r>
      <w:r w:rsidRPr="00F4148B">
        <w:rPr>
          <w:rFonts w:ascii="Times New Roman" w:hAnsi="Times New Roman" w:cs="Times New Roman"/>
          <w:b/>
          <w:i/>
          <w:sz w:val="28"/>
          <w:szCs w:val="28"/>
          <w:lang w:val="kk-KZ"/>
        </w:rPr>
        <w:t>- кейс</w:t>
      </w:r>
      <w:r w:rsidRPr="00F4148B">
        <w:rPr>
          <w:rFonts w:ascii="Times New Roman" w:hAnsi="Times New Roman" w:cs="Times New Roman"/>
          <w:b/>
          <w:i/>
          <w:sz w:val="28"/>
          <w:szCs w:val="28"/>
        </w:rPr>
        <w:t>.</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басқарып отырған бөлімге жаңа қызметкер қабылданады. Ол өз еркімен жұмыс жасайды және талғаммен киінеді. Сіз өзіңізбен салыстырғанда, өзіңіздің сыртқы келбетіңіз өте жақсы болуы мүмкін деген тоқтамға келесіз. Осы арада сіздің қызметкерлеріңіз, сіз киген киіміңіз жайлы әзілдей бастады.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өзіңізді осы жағдайда қалай ұстайсыз?</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4-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персоналды бағалау жүргізу барысында, әркез қызметкерлеріңіздің бірі үнемі жұмыс бөлу кезінде бір сылтау ойлап табады. Сіз осы жолы оған тапсырма бересіз, ал ол тағы да қашқақтайды және тапсырманың орындалуын басқа адамға жүктейді.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қандай іс-әрекет жасайсыз?</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5-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барлық қызметкері әйел адамдар болатын бөлім бастығының орынбасарысыз. Сіз өзіңіздің мінезіңізге байланысты ма, әлде басқа да себептермен бе, осы бөлімдегі ешбір қызметкерге ұнамайсыз. Басшыңыз сізге бөлімнің бөлмесін жинастыруызды тапсырады, бірақ  бұл сіздің жұмысыңызды қиындатады. Сонымен бірге сізге басқа да қызметкерлерден түсетін ақпарат қажет.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не істейсіз?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7-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Сізге қызметтес әріптесіңіз соңғы кездері өз «қалыбында» емес болып жүр. Оның қателіктері күннен-күнге артып келеді. Сіз өзіңіз біраз уақыт бойы үндеместен түзетіп келдіңіз. Ең соңында сіздің шыдамыңыз таусылды.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айтасыз: …..</w:t>
      </w:r>
    </w:p>
    <w:p w:rsidR="00E40B96" w:rsidRDefault="00E40B96"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lastRenderedPageBreak/>
        <w:t>8-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Жинақтау бөлімінде босаған жұмыс орнына жас жұмысшы қабылданды. Ол басқа да жұмысшылардың ыңғайына үлгеруі үшін көп күш жұмсайды. Оның қаншама тырысқанына қарамастан, бөлімнің мүшелері сияқты жұмыс жасай алмады және бұйымдарды табыстауды біраз уақытқа кідіртеді.  Жұмысшылар біршама күйіп-пісіп, бөлімшеде ұрыстар көбейе бастады.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Шебер осы жерде қандай іс-шара қолдануы керек?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9-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хатшыңыз жұмысқа жиі кешігіп келеді, бірақ әрбір кешіккен сайын себепті жағдайлармен түсіндіреді. Ол ұқыпты және барлық берілген тапсырмаларды тиянақты орындайды, бірақ кешіккені үшін сіз өз жұмысыңызды дер кезінде бастай алмайсыз. Сіз оны орындамай-ақ қойсаңыз да, бүгін бәрі де қайталанды.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айтасыз…..</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10-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Директордың қабылдауында орта жасқа келген үш азамат отыр және кіруге рұқсат алу үшін ұзақ уақыт күтті. Сағат кешкі 18</w:t>
      </w:r>
      <w:r w:rsidRPr="00F4148B">
        <w:rPr>
          <w:rFonts w:ascii="Times New Roman" w:hAnsi="Times New Roman" w:cs="Times New Roman"/>
          <w:sz w:val="28"/>
          <w:szCs w:val="28"/>
          <w:vertAlign w:val="superscript"/>
          <w:lang w:val="kk-KZ"/>
        </w:rPr>
        <w:t>00</w:t>
      </w:r>
      <w:r w:rsidRPr="00F4148B">
        <w:rPr>
          <w:rFonts w:ascii="Times New Roman" w:hAnsi="Times New Roman" w:cs="Times New Roman"/>
          <w:sz w:val="28"/>
          <w:szCs w:val="28"/>
          <w:lang w:val="kk-KZ"/>
        </w:rPr>
        <w:t>. Директордың қолы әлі босаған жоқ. 20 минуттан кейін өндірістік бірлестіктің басқа басшысы келді де, кабинетке кіріп кетті. 30 минуттан кейін директор келушілерден кешірім сұрау үшін кабинетінен шығады.  Күтіп отырған келушілердің арасындағы ең жасы үлкен адам: «Жеке мәселелер бойынша қабылдау 17</w:t>
      </w:r>
      <w:r w:rsidRPr="00F4148B">
        <w:rPr>
          <w:rFonts w:ascii="Times New Roman" w:hAnsi="Times New Roman" w:cs="Times New Roman"/>
          <w:sz w:val="28"/>
          <w:szCs w:val="28"/>
          <w:vertAlign w:val="superscript"/>
          <w:lang w:val="kk-KZ"/>
        </w:rPr>
        <w:t>30</w:t>
      </w:r>
      <w:r w:rsidRPr="00F4148B">
        <w:rPr>
          <w:rFonts w:ascii="Times New Roman" w:hAnsi="Times New Roman" w:cs="Times New Roman"/>
          <w:sz w:val="28"/>
          <w:szCs w:val="28"/>
          <w:lang w:val="kk-KZ"/>
        </w:rPr>
        <w:t>-дан 18</w:t>
      </w:r>
      <w:r w:rsidRPr="00F4148B">
        <w:rPr>
          <w:rFonts w:ascii="Times New Roman" w:hAnsi="Times New Roman" w:cs="Times New Roman"/>
          <w:sz w:val="28"/>
          <w:szCs w:val="28"/>
          <w:vertAlign w:val="superscript"/>
          <w:lang w:val="kk-KZ"/>
        </w:rPr>
        <w:t>30</w:t>
      </w:r>
      <w:r w:rsidRPr="00F4148B">
        <w:rPr>
          <w:rFonts w:ascii="Times New Roman" w:hAnsi="Times New Roman" w:cs="Times New Roman"/>
          <w:sz w:val="28"/>
          <w:szCs w:val="28"/>
          <w:lang w:val="kk-KZ"/>
        </w:rPr>
        <w:t>-ға дейін» деген жұмыс кестесі жазылған тақтайшаны көрсетеді.</w:t>
      </w:r>
    </w:p>
    <w:p w:rsidR="00F4148B" w:rsidRPr="00F4148B" w:rsidRDefault="00F4148B" w:rsidP="00F4148B">
      <w:pPr>
        <w:spacing w:after="0" w:line="240" w:lineRule="auto"/>
        <w:ind w:firstLine="567"/>
        <w:jc w:val="both"/>
        <w:rPr>
          <w:rFonts w:ascii="Times New Roman" w:hAnsi="Times New Roman" w:cs="Times New Roman"/>
          <w:i/>
          <w:sz w:val="28"/>
          <w:szCs w:val="28"/>
        </w:rPr>
      </w:pPr>
      <w:r w:rsidRPr="00F4148B">
        <w:rPr>
          <w:rFonts w:ascii="Times New Roman" w:hAnsi="Times New Roman" w:cs="Times New Roman"/>
          <w:i/>
          <w:sz w:val="28"/>
          <w:szCs w:val="28"/>
          <w:lang w:val="kk-KZ"/>
        </w:rPr>
        <w:t>Сіз директордың орнында болсаңыз не істер едіңіз</w:t>
      </w:r>
      <w:r w:rsidRPr="00F4148B">
        <w:rPr>
          <w:rFonts w:ascii="Times New Roman" w:hAnsi="Times New Roman" w:cs="Times New Roman"/>
          <w:i/>
          <w:sz w:val="28"/>
          <w:szCs w:val="28"/>
        </w:rPr>
        <w:t>?</w:t>
      </w:r>
    </w:p>
    <w:p w:rsidR="00F4148B" w:rsidRPr="00F4148B" w:rsidRDefault="00F4148B" w:rsidP="00F4148B">
      <w:pPr>
        <w:spacing w:after="0" w:line="240" w:lineRule="auto"/>
        <w:ind w:firstLine="567"/>
        <w:jc w:val="both"/>
        <w:rPr>
          <w:rFonts w:ascii="Times New Roman" w:hAnsi="Times New Roman" w:cs="Times New Roman"/>
          <w:b/>
          <w:i/>
          <w:sz w:val="28"/>
          <w:szCs w:val="28"/>
        </w:rPr>
      </w:pPr>
    </w:p>
    <w:p w:rsidR="00F4148B" w:rsidRPr="00F4148B" w:rsidRDefault="00F4148B" w:rsidP="00F4148B">
      <w:pPr>
        <w:spacing w:after="0" w:line="240" w:lineRule="auto"/>
        <w:ind w:firstLine="567"/>
        <w:jc w:val="both"/>
        <w:rPr>
          <w:rFonts w:ascii="Times New Roman" w:hAnsi="Times New Roman" w:cs="Times New Roman"/>
          <w:b/>
          <w:i/>
          <w:sz w:val="28"/>
          <w:szCs w:val="28"/>
        </w:rPr>
      </w:pPr>
      <w:r w:rsidRPr="00F4148B">
        <w:rPr>
          <w:rFonts w:ascii="Times New Roman" w:hAnsi="Times New Roman" w:cs="Times New Roman"/>
          <w:b/>
          <w:i/>
          <w:sz w:val="28"/>
          <w:szCs w:val="28"/>
        </w:rPr>
        <w:t>11</w:t>
      </w:r>
      <w:r w:rsidRPr="00F4148B">
        <w:rPr>
          <w:rFonts w:ascii="Times New Roman" w:hAnsi="Times New Roman" w:cs="Times New Roman"/>
          <w:b/>
          <w:i/>
          <w:sz w:val="28"/>
          <w:szCs w:val="28"/>
          <w:lang w:val="kk-KZ"/>
        </w:rPr>
        <w:t>- кейс</w:t>
      </w:r>
      <w:r w:rsidRPr="00F4148B">
        <w:rPr>
          <w:rFonts w:ascii="Times New Roman" w:hAnsi="Times New Roman" w:cs="Times New Roman"/>
          <w:b/>
          <w:i/>
          <w:sz w:val="28"/>
          <w:szCs w:val="28"/>
        </w:rPr>
        <w:t>.</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тікелей басшыңыз, сізді елемей, сіздің жауапты ісіңізді атқарып жатқан қоластындағыларыңызға тапсырма береді. Сіз және сіздің басшыңыз өздеріңіздің тапсырмаларыңызды кейінге шегеруге болмайды деп есептейсіздер.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үшін ең тиімді шешімнің бірін таңдаңыз: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а) бастықтың тапсырмасымен дауласпай, субординациялық қызметті қатаң сақтай отырып, жұмысшыларыма жасалып жатқан істі тоқтатуды ұсынамын;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ә) бастықтың мен үшін қаншалық беделді екеніне барлығы байланысты;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б) менің келісімімсіз оған тапсырылған жұмысты алдағы уақытта осы сияқты жағдай болса бастықтың тапсырмасымен келіспейтіндігімді жұмысшыларыма білдіремін;</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в) істі қызықтыру үшін жұмысшыларыма басталған істі жалғастыруды ұсынамын. </w:t>
      </w:r>
    </w:p>
    <w:p w:rsidR="00F4148B" w:rsidRDefault="00F4148B"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E40B96" w:rsidRPr="00F4148B" w:rsidRDefault="00E40B96"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lastRenderedPageBreak/>
        <w:t>12-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жұмысшыларыңыздың бірі өндірістік бағдарламаның аяқталу кезеңінің ең қызу сәтінде ауырып қалды. Жұмысшылардың барлығы өзінің істерімен айналысуда. Ауырып қалған жұмысшының жұмысы уақытында аяқталуы тиіс.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Осындай жағдайда не істеу керек: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а) жұмысшылардың қайсысының жұмысы аз мөлшерде екенін анықтаймын және солардың арасында тапсырма бөлу туралы өкім шығарамын;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ә) ұжымға: «осы жағдайдан шығудың жолын бәріміз бірге ойластырайық» деп ұсынамын;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б) ұжым мүшелеріне өз ойларын білдіруді өтінемін, кейіннен әріптестермен ақылдаса келе, шешімді өзім қабылдаймын;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в) ең тәжірибелі және сенімді қызметкерді шақырып аламын және ауырып қалған жұмысшының жұмысын табыстау арқылы оған ұжымды тапсырамын.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13-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қызметкеріңіздің жұмысты жақсы орындайтынын біле отырып, оған тапсырма бересіз. Бірақ кенеттен, Сіз оның сол тапсырманы басқа қызметкерге тапсырғанын, берілген уақыт мезетінде ешбір істің орындалмағанын білесіз.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бірінші жұмыскерді өз кабинетіңізге шақырып айтасыз...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14-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мәселені шешуге байланысты өкімді бересіз. Сіздің қол астындағыларыңыз өкімді орындамаған, бірақ өздерінше мәселені шешіп қойған. Олардың шешімі сіздікіне қарағанда жақсы екенін түсінесіз.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айтасыз...</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15-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Басшы өзінің қызметкерлеріне белгілі бір маркадағы құрал-жабдық алып келу туралы тапсырма береді. Ал қызметкер белгілі бір себептермен сол типті маркадағы жабдықты сатып алмауды барынша түсіндіреді. Бірақ басшы өзінің шешімін іске асыру үшін,  барлық күш-жігерін аямайды. Сонымен басшының шешімі қабылданады. Ал енді, біраз уақыт өткен соң, құрал-жабдық бұзылып қалады. Басшы өзіне қызметкерді шақырып алып, бұл сәтсіздіктің себебін түсіндіріп беруін сұрайды.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қызметкердің орнында болсаңыз не істер едіңіз?</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16-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ұйымның басшысысыз. Сіздің ұйымыңыз жаңа жүк көлігін сатып алды. Директор жоқ кезде бас механик көлікке болашағы бар жас маманды отырғызды. Бірақ, бұл көлікке алдында тәжірибесі мол жүргізуші отырады </w:t>
      </w:r>
      <w:r w:rsidRPr="00F4148B">
        <w:rPr>
          <w:rFonts w:ascii="Times New Roman" w:hAnsi="Times New Roman" w:cs="Times New Roman"/>
          <w:sz w:val="28"/>
          <w:szCs w:val="28"/>
          <w:lang w:val="kk-KZ"/>
        </w:rPr>
        <w:lastRenderedPageBreak/>
        <w:t xml:space="preserve">деп уәде етілген болатын. Қарт жүргізуші директордың алдына таңдау қояды: не мен осы көлікті жүргіземін немесе мен жұмыстан шығамын деген.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қандай іс-әрекет жасайсыз?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17-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Қызметкеріңіздің бірі сізге: «Сіз жаңа айтқан менің жұмыстағы нәтижелерімнің төмендеуі – сіздің үнемі маған көңіліңіз толмағандықтан. Сондықтан мен не үшін тырысуым керек?» деп  айтады.</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айтасыз…</w:t>
      </w:r>
    </w:p>
    <w:p w:rsidR="00F4148B" w:rsidRPr="00F4148B" w:rsidRDefault="00F4148B" w:rsidP="00F4148B">
      <w:pPr>
        <w:spacing w:after="0" w:line="240" w:lineRule="auto"/>
        <w:ind w:firstLine="567"/>
        <w:jc w:val="both"/>
        <w:rPr>
          <w:rFonts w:ascii="Times New Roman" w:hAnsi="Times New Roman" w:cs="Times New Roman"/>
          <w:b/>
          <w:i/>
          <w:sz w:val="28"/>
          <w:szCs w:val="28"/>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18-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Диспетчер құрылыс ұйымында жүк көлігінің жүргізушісіне басқа құжаттар беріп жіберген және жүргізуші тауарға ескі мәліметтермен кетіп қалған. Диспетчер қоймаға хабарласқан кезде, жүктер көлікке тиеліп қойылған еді. Жүргізуші диспетчерді және қайтадан жүкті тие дегенді тыңдамады. Қажетті материалдар уақытында жеткізілмеді.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Бұл жағдайға кім кінәлі және қандай жаза қолданылады?</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19-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ұйым басшысысыз. Бас менеджерге тапсырма бердіңіз. Ол оны орындады. Сіз, бірақ бұл тапсырманы жетекші менеджердің орындағанын білесіз. Бас менеджер мәселенің сәтті шешілуіне байланысты кешірім сұрайды.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бұл жағдайда не істейсіз? Оған не деп жауап айтасыз? </w:t>
      </w:r>
    </w:p>
    <w:p w:rsidR="00F4148B" w:rsidRPr="00F4148B" w:rsidRDefault="00F4148B" w:rsidP="00F4148B">
      <w:pPr>
        <w:spacing w:after="0" w:line="240" w:lineRule="auto"/>
        <w:ind w:firstLine="567"/>
        <w:jc w:val="both"/>
        <w:rPr>
          <w:rFonts w:ascii="Times New Roman" w:hAnsi="Times New Roman" w:cs="Times New Roman"/>
          <w:b/>
          <w:i/>
          <w:sz w:val="28"/>
          <w:szCs w:val="28"/>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20-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Бөлімде өнім ақауына жол берілген. Бұл қателікті кім жібергені – белгісіз. Шебер ауысымның аяғына дейін кінәлі табылмаса, онда, барлығына қосымша көтерме сыйақы берілмейтінін ескертеді. Жұмысшылардың бірі кінәні өз мойнына алды және өкімге сәйкес жазаланды.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Бірақ, екі күннен кейін  шеберге басқа жұмысшы келіп, ақауды жіберген өзі екенін мойындайды.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Сіз шебердің орнында болған кезде, қандай шара қолданар едіңіз?</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21-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Құрал-жабдық сынып қалды. Оны орнына келтіру үшін ұзақ уақыт қажет еді. Бір жұмысшы басын қауіпке тіге отырып оны қалпына келтірді. Барлық цехтағы жұмысшылар оның бұл ісіне қуанды.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Цех басшысы болған жайт туралы білген соң, жұмысшыны марапаттап сыйақы берді, ал шеберді  жұмыстан шеттетті.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цех басшысының орнында болсаңыз қандай шара қолданар едіңіз? </w:t>
      </w:r>
    </w:p>
    <w:p w:rsidR="00F4148B" w:rsidRDefault="00F4148B"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Pr="00F4148B" w:rsidRDefault="00FF3260"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lastRenderedPageBreak/>
        <w:t>22-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 нәтижелері жеткілікті түрде жоғары болған өзіңіздің жұмысшыларыңызбен бірге жыл қорытындысын талқылауды өткізіп жатырсыз. Қызметкеріңіз осыған сүйене отырып, жалақыны көтеру туралы сөз қозғайды. Сіз бұл үшін осы жылы қаражаттың жеткіліксіз екенін білесіз.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айтасыз...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23-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Жұмысшы басшыдан некелесуге байланысты 4 күнге демалыс сұрайды, басқа жұмысшыға осындай жағдай кезінде сонша күн берілгені айтылады. Ал басшы заңнамаға сәйкес 3 күн демалыс береді. Жұмысшы өз еркімен оған бір күн қосып алады.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жұмысшының мұндай іс-әрекетіне қалай қарар едіңіз?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24-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қоластындағы қызметкеріңіздің бірі, соңғы үш аптада үшінші рет жұмысқа кешігіп келді. Сіз мұның алдында қайталанбайтын болар деген оймен, бұл жөнінде сөйлеспеген едіңіз. Ал енді қызметкер кешіккеннен кейін, жүгіріп келе жатып сізге соқтығысып қалады.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 xml:space="preserve">Сіз айтасыз... </w:t>
      </w: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p>
    <w:p w:rsidR="00F4148B" w:rsidRPr="00F4148B" w:rsidRDefault="00F4148B" w:rsidP="00F4148B">
      <w:pPr>
        <w:spacing w:after="0" w:line="240" w:lineRule="auto"/>
        <w:ind w:firstLine="567"/>
        <w:jc w:val="both"/>
        <w:rPr>
          <w:rFonts w:ascii="Times New Roman" w:hAnsi="Times New Roman" w:cs="Times New Roman"/>
          <w:b/>
          <w:i/>
          <w:sz w:val="28"/>
          <w:szCs w:val="28"/>
          <w:lang w:val="kk-KZ"/>
        </w:rPr>
      </w:pPr>
      <w:r w:rsidRPr="00F4148B">
        <w:rPr>
          <w:rFonts w:ascii="Times New Roman" w:hAnsi="Times New Roman" w:cs="Times New Roman"/>
          <w:b/>
          <w:i/>
          <w:sz w:val="28"/>
          <w:szCs w:val="28"/>
          <w:lang w:val="kk-KZ"/>
        </w:rPr>
        <w:t>25- кейс.</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Қызметкеріңіз, бұл қайталанбайды деп уәде берсе де, екінші рет тапсырманы уақытысында орындамады. </w:t>
      </w:r>
    </w:p>
    <w:p w:rsidR="00F4148B" w:rsidRPr="00F4148B" w:rsidRDefault="00F4148B" w:rsidP="00F4148B">
      <w:pPr>
        <w:spacing w:after="0" w:line="240" w:lineRule="auto"/>
        <w:ind w:firstLine="567"/>
        <w:jc w:val="both"/>
        <w:rPr>
          <w:rFonts w:ascii="Times New Roman" w:hAnsi="Times New Roman" w:cs="Times New Roman"/>
          <w:i/>
          <w:sz w:val="28"/>
          <w:szCs w:val="28"/>
          <w:lang w:val="kk-KZ"/>
        </w:rPr>
      </w:pPr>
      <w:r w:rsidRPr="00F4148B">
        <w:rPr>
          <w:rFonts w:ascii="Times New Roman" w:hAnsi="Times New Roman" w:cs="Times New Roman"/>
          <w:i/>
          <w:sz w:val="28"/>
          <w:szCs w:val="28"/>
          <w:lang w:val="kk-KZ"/>
        </w:rPr>
        <w:t>Бұл жағдайда не істер едіңіз:</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а) тапсырманы орындағанына дейін күтіп, кейін жекелей бұл соңғы рет деп ескерте отырып, сөйлесер едім;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ә) тапсырманың орындалуын күтпей-ақ, бұл жағдайдың себебі туралы сөйлесіп, тапсырманы аяғына дейін орындатқызып, тиянақсыздығы үшін жазалап, қосымша сыйақы бермейтін едім;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ә) бұл қызметкерге не істеу керектігін, ұжымдағы тәжірибелі, беделді қызметкермен ақылдасар едім;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в) ұжым жиналысында тәртіпсіздік туралы сұрақты көтерер едім; </w:t>
      </w:r>
    </w:p>
    <w:p w:rsidR="00F4148B" w:rsidRPr="00F4148B" w:rsidRDefault="00F4148B" w:rsidP="00F4148B">
      <w:pPr>
        <w:spacing w:after="0" w:line="240" w:lineRule="auto"/>
        <w:ind w:firstLine="567"/>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г) тапсырманың орындалуын күтпей, жиналыс шешімімен қызметкерді жазалау мәселесін тапсырар едім. Алдағы уақытта оған талапты күшейтіп және бақылау жүргізуді ұсынар едім. </w:t>
      </w:r>
    </w:p>
    <w:p w:rsidR="00F4148B" w:rsidRDefault="00F4148B"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Default="00FF3260" w:rsidP="00F4148B">
      <w:pPr>
        <w:spacing w:after="0" w:line="240" w:lineRule="auto"/>
        <w:ind w:firstLine="567"/>
        <w:jc w:val="both"/>
        <w:rPr>
          <w:rFonts w:ascii="Times New Roman" w:hAnsi="Times New Roman" w:cs="Times New Roman"/>
          <w:b/>
          <w:i/>
          <w:sz w:val="28"/>
          <w:szCs w:val="28"/>
          <w:lang w:val="kk-KZ"/>
        </w:rPr>
      </w:pPr>
    </w:p>
    <w:p w:rsidR="00FF3260" w:rsidRPr="00F4148B" w:rsidRDefault="00FF3260" w:rsidP="00F4148B">
      <w:pPr>
        <w:spacing w:after="0" w:line="240" w:lineRule="auto"/>
        <w:ind w:firstLine="567"/>
        <w:jc w:val="both"/>
        <w:rPr>
          <w:rFonts w:ascii="Times New Roman" w:hAnsi="Times New Roman" w:cs="Times New Roman"/>
          <w:b/>
          <w:i/>
          <w:sz w:val="28"/>
          <w:szCs w:val="28"/>
          <w:lang w:val="kk-KZ"/>
        </w:rPr>
      </w:pPr>
    </w:p>
    <w:p w:rsidR="009163C9" w:rsidRPr="00FF3260" w:rsidRDefault="00F4148B" w:rsidP="00FF3260">
      <w:pPr>
        <w:spacing w:after="0" w:line="240" w:lineRule="auto"/>
        <w:jc w:val="center"/>
        <w:rPr>
          <w:rFonts w:ascii="Times New Roman" w:hAnsi="Times New Roman" w:cs="Times New Roman"/>
          <w:b/>
          <w:i/>
          <w:sz w:val="28"/>
          <w:szCs w:val="28"/>
          <w:lang w:val="kk-KZ"/>
        </w:rPr>
      </w:pPr>
      <w:r w:rsidRPr="00FF3260">
        <w:rPr>
          <w:rFonts w:ascii="Times New Roman" w:hAnsi="Times New Roman" w:cs="Times New Roman"/>
          <w:b/>
          <w:i/>
          <w:sz w:val="28"/>
          <w:szCs w:val="28"/>
          <w:lang w:val="kk-KZ"/>
        </w:rPr>
        <w:lastRenderedPageBreak/>
        <w:t>Тақырыптық кейстер</w:t>
      </w:r>
    </w:p>
    <w:p w:rsidR="00F4148B" w:rsidRPr="00F4148B" w:rsidRDefault="00F4148B" w:rsidP="00F4148B">
      <w:pPr>
        <w:spacing w:after="0" w:line="240" w:lineRule="auto"/>
        <w:rPr>
          <w:rFonts w:ascii="Times New Roman" w:hAnsi="Times New Roman" w:cs="Times New Roman"/>
          <w:sz w:val="28"/>
          <w:szCs w:val="28"/>
          <w:lang w:val="kk-KZ"/>
        </w:rPr>
      </w:pPr>
    </w:p>
    <w:p w:rsidR="00F4148B" w:rsidRPr="00F4148B" w:rsidRDefault="00F4148B" w:rsidP="00F4148B">
      <w:pPr>
        <w:pStyle w:val="a3"/>
        <w:widowControl w:val="0"/>
        <w:shd w:val="clear" w:color="auto" w:fill="FFFFFF"/>
        <w:spacing w:before="0" w:beforeAutospacing="0" w:after="0" w:afterAutospacing="0"/>
        <w:ind w:left="360"/>
        <w:jc w:val="center"/>
        <w:rPr>
          <w:b/>
          <w:sz w:val="28"/>
          <w:szCs w:val="28"/>
        </w:rPr>
      </w:pPr>
      <w:r w:rsidRPr="00F4148B">
        <w:rPr>
          <w:b/>
          <w:sz w:val="28"/>
          <w:szCs w:val="28"/>
        </w:rPr>
        <w:t xml:space="preserve"> «</w:t>
      </w:r>
      <w:r w:rsidRPr="00F4148B">
        <w:rPr>
          <w:b/>
          <w:sz w:val="28"/>
          <w:szCs w:val="28"/>
          <w:lang w:val="kk-KZ"/>
        </w:rPr>
        <w:t>Тұлға типін анықтау</w:t>
      </w:r>
      <w:r w:rsidRPr="00F4148B">
        <w:rPr>
          <w:b/>
          <w:sz w:val="28"/>
          <w:szCs w:val="28"/>
        </w:rPr>
        <w:t xml:space="preserve"> (тип А – тип В)»</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rPr>
      </w:pP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i/>
          <w:iCs/>
          <w:sz w:val="28"/>
          <w:szCs w:val="28"/>
          <w:lang w:val="kk-KZ"/>
        </w:rPr>
        <w:t>Мақсаты</w:t>
      </w:r>
      <w:r w:rsidRPr="00F4148B">
        <w:rPr>
          <w:i/>
          <w:iCs/>
          <w:sz w:val="28"/>
          <w:szCs w:val="28"/>
        </w:rPr>
        <w:t>.</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rPr>
      </w:pPr>
      <w:r w:rsidRPr="00F4148B">
        <w:rPr>
          <w:sz w:val="28"/>
          <w:szCs w:val="28"/>
        </w:rPr>
        <w:t xml:space="preserve">1. </w:t>
      </w:r>
      <w:r w:rsidRPr="00F4148B">
        <w:rPr>
          <w:sz w:val="28"/>
          <w:szCs w:val="28"/>
          <w:lang w:val="kk-KZ"/>
        </w:rPr>
        <w:t xml:space="preserve">Өзіңіздің тұлға типін анықтаңыз </w:t>
      </w:r>
      <w:r w:rsidRPr="00F4148B">
        <w:rPr>
          <w:sz w:val="28"/>
          <w:szCs w:val="28"/>
        </w:rPr>
        <w:t xml:space="preserve">(А </w:t>
      </w:r>
      <w:r w:rsidRPr="00F4148B">
        <w:rPr>
          <w:sz w:val="28"/>
          <w:szCs w:val="28"/>
          <w:lang w:val="kk-KZ"/>
        </w:rPr>
        <w:t>немесе</w:t>
      </w:r>
      <w:r w:rsidRPr="00F4148B">
        <w:rPr>
          <w:sz w:val="28"/>
          <w:szCs w:val="28"/>
        </w:rPr>
        <w:t xml:space="preserve"> В).</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rPr>
        <w:t xml:space="preserve">2. </w:t>
      </w:r>
      <w:r w:rsidRPr="00F4148B">
        <w:rPr>
          <w:sz w:val="28"/>
          <w:szCs w:val="28"/>
          <w:lang w:val="kk-KZ"/>
        </w:rPr>
        <w:t>Нақты тәжірибелік жағдайда адам әрекетіне тұлға типінің әсерін талдау</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i/>
          <w:iCs/>
          <w:sz w:val="28"/>
          <w:szCs w:val="28"/>
          <w:lang w:val="kk-KZ"/>
        </w:rPr>
        <w:t>Тапсырма. Сіздің әрекетіңізді көбірек дәрежеде сипаттайтын сандық сипаттаманы белгілеңіз.</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96"/>
        <w:gridCol w:w="299"/>
        <w:gridCol w:w="298"/>
        <w:gridCol w:w="300"/>
        <w:gridCol w:w="300"/>
        <w:gridCol w:w="300"/>
        <w:gridCol w:w="300"/>
        <w:gridCol w:w="300"/>
        <w:gridCol w:w="300"/>
        <w:gridCol w:w="3792"/>
      </w:tblGrid>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rPr>
              <w:t>1.</w:t>
            </w:r>
            <w:r w:rsidRPr="00F4148B">
              <w:rPr>
                <w:sz w:val="28"/>
                <w:szCs w:val="28"/>
                <w:lang w:val="kk-KZ"/>
              </w:rPr>
              <w:t>Кездесулерге кешігесіз</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Ешқашан кешікпейсіз</w:t>
            </w:r>
          </w:p>
        </w:tc>
      </w:tr>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rPr>
              <w:t>2.</w:t>
            </w:r>
            <w:r w:rsidRPr="00F4148B">
              <w:rPr>
                <w:sz w:val="28"/>
                <w:szCs w:val="28"/>
                <w:lang w:val="kk-KZ"/>
              </w:rPr>
              <w:t>Өзгелермен бәсекелестікті жақтырмайсыз</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Бәсекелестікті ұнатасыз</w:t>
            </w:r>
          </w:p>
        </w:tc>
      </w:tr>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r w:rsidRPr="00F4148B">
              <w:rPr>
                <w:sz w:val="28"/>
                <w:szCs w:val="28"/>
                <w:lang w:val="kk-KZ"/>
              </w:rPr>
              <w:t xml:space="preserve"> Шиеленіс жағдайда да асықпайсыз</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Әрқашан жұмысты жылдам қарқынмен істейсіз</w:t>
            </w:r>
          </w:p>
        </w:tc>
      </w:tr>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rPr>
              <w:t>4.</w:t>
            </w:r>
            <w:r w:rsidRPr="00F4148B">
              <w:rPr>
                <w:sz w:val="28"/>
                <w:szCs w:val="28"/>
                <w:lang w:val="kk-KZ"/>
              </w:rPr>
              <w:t>Істі кезегіменатқарасыз</w:t>
            </w:r>
          </w:p>
          <w:p w:rsidR="00F4148B" w:rsidRPr="00F4148B" w:rsidRDefault="00F4148B" w:rsidP="00F4148B">
            <w:pPr>
              <w:pStyle w:val="a3"/>
              <w:widowControl w:val="0"/>
              <w:spacing w:before="0" w:beforeAutospacing="0" w:after="0" w:afterAutospacing="0"/>
              <w:jc w:val="both"/>
              <w:rPr>
                <w:sz w:val="28"/>
                <w:szCs w:val="28"/>
              </w:rPr>
            </w:pP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Бір уақытта бірнеше жұмысты қатар атқарасыз; бір жұмысты бітірмей жатап екіншісін жоспарлайсыз</w:t>
            </w:r>
          </w:p>
        </w:tc>
      </w:tr>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5. Баяу  тамақтанасыз, қозғаласыз және т.б.</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Жылдам тамақтанасыз, қозғаласыз және т.б.</w:t>
            </w:r>
          </w:p>
        </w:tc>
      </w:tr>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r w:rsidRPr="00F4148B">
              <w:rPr>
                <w:sz w:val="28"/>
                <w:szCs w:val="28"/>
                <w:lang w:val="kk-KZ"/>
              </w:rPr>
              <w:t xml:space="preserve"> Өз сезіміңіз бен эмоцияңызды ашық көрсетесіз</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Сезіміңізге ұстамдысыз</w:t>
            </w:r>
          </w:p>
        </w:tc>
      </w:tr>
      <w:tr w:rsidR="00F4148B" w:rsidRPr="00F4148B" w:rsidTr="00F4148B">
        <w:trPr>
          <w:tblCellSpacing w:w="0" w:type="dxa"/>
        </w:trPr>
        <w:tc>
          <w:tcPr>
            <w:tcW w:w="1702"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rPr>
              <w:t>7.</w:t>
            </w:r>
            <w:r w:rsidRPr="00F4148B">
              <w:rPr>
                <w:sz w:val="28"/>
                <w:szCs w:val="28"/>
                <w:lang w:val="kk-KZ"/>
              </w:rPr>
              <w:t>Жұмыстан тыс ықласыңыз көп</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1</w:t>
            </w:r>
          </w:p>
        </w:tc>
        <w:tc>
          <w:tcPr>
            <w:tcW w:w="15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2</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3</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4</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5</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6</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7</w:t>
            </w:r>
          </w:p>
        </w:tc>
        <w:tc>
          <w:tcPr>
            <w:tcW w:w="160"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rPr>
            </w:pPr>
            <w:r w:rsidRPr="00F4148B">
              <w:rPr>
                <w:sz w:val="28"/>
                <w:szCs w:val="28"/>
              </w:rPr>
              <w:t>8</w:t>
            </w:r>
          </w:p>
        </w:tc>
        <w:tc>
          <w:tcPr>
            <w:tcW w:w="202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jc w:val="both"/>
              <w:rPr>
                <w:sz w:val="28"/>
                <w:szCs w:val="28"/>
                <w:lang w:val="kk-KZ"/>
              </w:rPr>
            </w:pPr>
            <w:r w:rsidRPr="00F4148B">
              <w:rPr>
                <w:sz w:val="28"/>
                <w:szCs w:val="28"/>
                <w:lang w:val="kk-KZ"/>
              </w:rPr>
              <w:t>Барлық уақытты жұмысқа арнайсыз</w:t>
            </w:r>
          </w:p>
        </w:tc>
      </w:tr>
    </w:tbl>
    <w:p w:rsidR="00E40B96" w:rsidRDefault="00E40B96" w:rsidP="00F4148B">
      <w:pPr>
        <w:pStyle w:val="a3"/>
        <w:widowControl w:val="0"/>
        <w:shd w:val="clear" w:color="auto" w:fill="FFFFFF"/>
        <w:spacing w:before="0" w:beforeAutospacing="0" w:after="0" w:afterAutospacing="0"/>
        <w:ind w:firstLine="567"/>
        <w:jc w:val="both"/>
        <w:rPr>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Өзіңіздің жинақтаған баллыңызды қосыңыз, алынған санды үшке көбейтіңіз. Егер алынған сан 120-дан артық болса, онда сіз А типінің өкілісіз, егер 90 санынан аз болса онда сіз В типінің өкілісіз.</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Келесі жағдайлардағы адам реакциясына тұлға типінің әсерін анықтаңыз.</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i/>
          <w:iCs/>
          <w:sz w:val="28"/>
          <w:szCs w:val="28"/>
          <w:lang w:val="kk-KZ"/>
        </w:rPr>
        <w:t>Ситуация</w:t>
      </w:r>
      <w:r w:rsidRPr="00F4148B">
        <w:rPr>
          <w:sz w:val="28"/>
          <w:szCs w:val="28"/>
          <w:lang w:val="kk-KZ"/>
        </w:rPr>
        <w:t>: « сіз бірлестікте отырып жұмыс істейтін әріптесіңіз соңғы уақыттарда «өз формасында емес», көптеген қателіктер жібереді. Біраз уақытқа дейін қателіктерді өзіңіз жөндедіңіз. Бұлайжалғаса беруіне болмайды…»</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Бұл жағдайды сіз қалай шешесіз?</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1) ситуацияны жекедара шешесіз.</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2) бірдей типтегі тұлғалар кіші топтарға бөлініңіздер.</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3) бұл жағдайдағы әрекеттеріңізді салыстырыңыздар. Олар ұқсайды ма? Жалпылама не бар?</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t>4) жағдайды бірлесіп шешіңіздер.</w:t>
      </w:r>
    </w:p>
    <w:p w:rsidR="00F4148B" w:rsidRPr="00F4148B" w:rsidRDefault="00F4148B" w:rsidP="00F4148B">
      <w:pPr>
        <w:pStyle w:val="a3"/>
        <w:widowControl w:val="0"/>
        <w:shd w:val="clear" w:color="auto" w:fill="FFFFFF"/>
        <w:spacing w:before="0" w:beforeAutospacing="0" w:after="0" w:afterAutospacing="0"/>
        <w:ind w:firstLine="567"/>
        <w:jc w:val="both"/>
        <w:rPr>
          <w:sz w:val="28"/>
          <w:szCs w:val="28"/>
          <w:lang w:val="kk-KZ"/>
        </w:rPr>
      </w:pPr>
      <w:r w:rsidRPr="00F4148B">
        <w:rPr>
          <w:sz w:val="28"/>
          <w:szCs w:val="28"/>
          <w:lang w:val="kk-KZ"/>
        </w:rPr>
        <w:lastRenderedPageBreak/>
        <w:t>5) өздеріңіздің шешімдеріңізді өзге типтегі тұлғалардың шешімімен салыстырыңыздар. Олар ұқсайды ма? Бұл проблемада бірдей көзқарасқа келе аласыздар ма?</w:t>
      </w:r>
    </w:p>
    <w:p w:rsidR="00E40B96" w:rsidRDefault="00E40B96" w:rsidP="00F4148B">
      <w:pPr>
        <w:pStyle w:val="a3"/>
        <w:widowControl w:val="0"/>
        <w:shd w:val="clear" w:color="auto" w:fill="FFFFFF"/>
        <w:spacing w:before="0" w:beforeAutospacing="0" w:after="0" w:afterAutospacing="0"/>
        <w:ind w:left="709"/>
        <w:jc w:val="center"/>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ind w:left="709"/>
        <w:jc w:val="center"/>
        <w:rPr>
          <w:b/>
          <w:sz w:val="28"/>
          <w:szCs w:val="28"/>
        </w:rPr>
      </w:pPr>
      <w:r w:rsidRPr="00F4148B">
        <w:rPr>
          <w:b/>
          <w:bCs/>
          <w:sz w:val="28"/>
          <w:szCs w:val="28"/>
        </w:rPr>
        <w:t>Кейс  2</w:t>
      </w:r>
      <w:r w:rsidRPr="00F4148B">
        <w:rPr>
          <w:b/>
          <w:bCs/>
          <w:sz w:val="28"/>
          <w:szCs w:val="28"/>
          <w:lang w:val="kk-KZ"/>
        </w:rPr>
        <w:t xml:space="preserve">. </w:t>
      </w:r>
      <w:r w:rsidRPr="00F4148B">
        <w:rPr>
          <w:b/>
          <w:bCs/>
          <w:sz w:val="28"/>
          <w:szCs w:val="28"/>
        </w:rPr>
        <w:t xml:space="preserve"> «</w:t>
      </w:r>
      <w:r w:rsidRPr="00F4148B">
        <w:rPr>
          <w:b/>
          <w:bCs/>
          <w:sz w:val="28"/>
          <w:szCs w:val="28"/>
          <w:lang w:val="kk-KZ"/>
        </w:rPr>
        <w:t>Кәсіпкер</w:t>
      </w:r>
      <w:r w:rsidRPr="00F4148B">
        <w:rPr>
          <w:b/>
          <w:bCs/>
          <w:sz w:val="28"/>
          <w:szCs w:val="28"/>
        </w:rPr>
        <w:t>/менеджер/</w:t>
      </w:r>
      <w:r w:rsidRPr="00F4148B">
        <w:rPr>
          <w:b/>
          <w:bCs/>
          <w:sz w:val="28"/>
          <w:szCs w:val="28"/>
          <w:lang w:val="kk-KZ"/>
        </w:rPr>
        <w:t>маман</w:t>
      </w:r>
      <w:r w:rsidRPr="00F4148B">
        <w:rPr>
          <w:b/>
          <w:bCs/>
          <w:sz w:val="28"/>
          <w:szCs w:val="28"/>
        </w:rPr>
        <w:t>»</w:t>
      </w:r>
    </w:p>
    <w:p w:rsidR="00F4148B" w:rsidRPr="00F4148B" w:rsidRDefault="00F4148B" w:rsidP="00F4148B">
      <w:pPr>
        <w:pStyle w:val="a3"/>
        <w:widowControl w:val="0"/>
        <w:shd w:val="clear" w:color="auto" w:fill="FFFFFF"/>
        <w:spacing w:before="0" w:beforeAutospacing="0" w:after="0" w:afterAutospacing="0"/>
        <w:ind w:firstLine="709"/>
        <w:jc w:val="both"/>
        <w:rPr>
          <w:bCs/>
          <w:i/>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bCs/>
          <w:i/>
          <w:sz w:val="28"/>
          <w:szCs w:val="28"/>
          <w:lang w:val="kk-KZ"/>
        </w:rPr>
        <w:t xml:space="preserve">Мақсаты. </w:t>
      </w:r>
      <w:r w:rsidRPr="00F4148B">
        <w:rPr>
          <w:sz w:val="28"/>
          <w:szCs w:val="28"/>
          <w:lang w:val="kk-KZ"/>
        </w:rPr>
        <w:t>Жетістікті бизнесменнің келбетін құру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bCs/>
          <w:i/>
          <w:sz w:val="28"/>
          <w:szCs w:val="28"/>
          <w:lang w:val="kk-KZ"/>
        </w:rPr>
        <w:t xml:space="preserve">Түсіндірме. </w:t>
      </w:r>
      <w:r w:rsidRPr="00F4148B">
        <w:rPr>
          <w:sz w:val="28"/>
          <w:szCs w:val="28"/>
          <w:lang w:val="kk-KZ"/>
        </w:rPr>
        <w:t>Экономика ғылымдарының докторы С.И. Ляпуновтың пікірінше бизнеспен айналыса бастағандардың әрқайсысы, өзіне үш адамның сапасын біріктіре бастайды:  кәсіпкердің, менеджердің және маманның. Олардың барлығын олар шешуге міндетті проблемаларды талдаудың қажеттілігі және оларды жүзеге асыра білу қабілеті біріктіреді.</w:t>
      </w:r>
    </w:p>
    <w:p w:rsidR="00F4148B" w:rsidRPr="00F4148B" w:rsidRDefault="00F4148B" w:rsidP="00F4148B">
      <w:pPr>
        <w:pStyle w:val="a3"/>
        <w:widowControl w:val="0"/>
        <w:shd w:val="clear" w:color="auto" w:fill="FFFFFF"/>
        <w:spacing w:before="0" w:beforeAutospacing="0" w:after="0" w:afterAutospacing="0"/>
        <w:ind w:firstLine="709"/>
        <w:jc w:val="both"/>
        <w:rPr>
          <w:bCs/>
          <w:sz w:val="28"/>
          <w:szCs w:val="28"/>
          <w:lang w:val="kk-KZ"/>
        </w:rPr>
      </w:pPr>
      <w:r w:rsidRPr="00F4148B">
        <w:rPr>
          <w:bCs/>
          <w:i/>
          <w:sz w:val="28"/>
          <w:szCs w:val="28"/>
          <w:lang w:val="kk-KZ"/>
        </w:rPr>
        <w:t>Тапсырма</w:t>
      </w:r>
      <w:r w:rsidRPr="00F4148B">
        <w:rPr>
          <w:bCs/>
          <w:sz w:val="28"/>
          <w:szCs w:val="28"/>
          <w:lang w:val="kk-KZ"/>
        </w:rPr>
        <w:t xml:space="preserve">. </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Кестені толтырыңыздар, бизнесмен тұлғасының негізгі төрт позициясын көрсетіңіз: кәсіпкер, менеджер және маман.</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7394"/>
        <w:gridCol w:w="1991"/>
      </w:tblGrid>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i/>
                <w:iCs/>
                <w:sz w:val="28"/>
                <w:szCs w:val="28"/>
                <w:lang w:val="kk-KZ"/>
              </w:rPr>
              <w:t>Сипатты белгілері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i/>
                <w:iCs/>
                <w:sz w:val="28"/>
                <w:szCs w:val="28"/>
              </w:rPr>
              <w:t>Позиция</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Өткенмен өмір сүреді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Басқарушылық қабілеті бар</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Индивидуалист</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Болжамдылықты, жоспарлауды жақсы көреді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lang w:val="kk-KZ"/>
              </w:rPr>
              <w:t>Жаңалықтар енгізудің и</w:t>
            </w:r>
            <w:r w:rsidRPr="00F4148B">
              <w:rPr>
                <w:sz w:val="28"/>
                <w:szCs w:val="28"/>
              </w:rPr>
              <w:t>нициатор</w:t>
            </w:r>
            <w:r w:rsidRPr="00F4148B">
              <w:rPr>
                <w:sz w:val="28"/>
                <w:szCs w:val="28"/>
                <w:lang w:val="kk-KZ"/>
              </w:rPr>
              <w:t>ы</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rPr>
              <w:t>status quo</w:t>
            </w:r>
            <w:r w:rsidRPr="00F4148B">
              <w:rPr>
                <w:sz w:val="28"/>
                <w:szCs w:val="28"/>
                <w:lang w:val="kk-KZ"/>
              </w:rPr>
              <w:t xml:space="preserve"> сақтауға тырысыады</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lang w:val="kk-KZ"/>
              </w:rPr>
              <w:t>Ашылған мүмкіндіктерді қолдануға дайын</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lang w:val="kk-KZ"/>
              </w:rPr>
              <w:t>Әдістемелі жұмыс істеуге қабілетті, жұмыс процесін бақылайды</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Қазіргі уақытпен өмірсүреді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Бір проблеманы әртүрлі жағдайларда көреді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Бақылау жүргізуге тырысады</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Өзгерістің болуын қалайды</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Тәртіптің қалаушысы</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Шеберлікті жақсы көреді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Прагмати</w:t>
            </w:r>
            <w:r w:rsidRPr="00F4148B">
              <w:rPr>
                <w:sz w:val="28"/>
                <w:szCs w:val="28"/>
                <w:lang w:val="kk-KZ"/>
              </w:rPr>
              <w:t xml:space="preserve">к </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r w:rsidR="00F4148B" w:rsidRPr="00F4148B" w:rsidTr="00F4148B">
        <w:trPr>
          <w:tblCellSpacing w:w="0" w:type="dxa"/>
        </w:trPr>
        <w:tc>
          <w:tcPr>
            <w:tcW w:w="3939"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lang w:val="kk-KZ"/>
              </w:rPr>
            </w:pPr>
            <w:r w:rsidRPr="00F4148B">
              <w:rPr>
                <w:sz w:val="28"/>
                <w:szCs w:val="28"/>
                <w:lang w:val="kk-KZ"/>
              </w:rPr>
              <w:t>Болашақпен өмір сүреді</w:t>
            </w:r>
          </w:p>
        </w:tc>
        <w:tc>
          <w:tcPr>
            <w:tcW w:w="1061" w:type="pct"/>
            <w:tcBorders>
              <w:top w:val="outset" w:sz="6" w:space="0" w:color="auto"/>
              <w:left w:val="outset" w:sz="6" w:space="0" w:color="auto"/>
              <w:bottom w:val="outset" w:sz="6" w:space="0" w:color="auto"/>
              <w:right w:val="outset" w:sz="6" w:space="0" w:color="auto"/>
            </w:tcBorders>
            <w:shd w:val="clear" w:color="auto" w:fill="FFFFFF"/>
            <w:hideMark/>
          </w:tcPr>
          <w:p w:rsidR="00F4148B" w:rsidRPr="00F4148B" w:rsidRDefault="00F4148B" w:rsidP="00F4148B">
            <w:pPr>
              <w:pStyle w:val="a3"/>
              <w:widowControl w:val="0"/>
              <w:spacing w:before="0" w:beforeAutospacing="0" w:after="0" w:afterAutospacing="0"/>
              <w:ind w:firstLine="709"/>
              <w:jc w:val="both"/>
              <w:rPr>
                <w:sz w:val="28"/>
                <w:szCs w:val="28"/>
              </w:rPr>
            </w:pPr>
            <w:r w:rsidRPr="00F4148B">
              <w:rPr>
                <w:sz w:val="28"/>
                <w:szCs w:val="28"/>
              </w:rPr>
              <w:t> </w:t>
            </w:r>
          </w:p>
        </w:tc>
      </w:tr>
    </w:tbl>
    <w:p w:rsidR="00E40B96" w:rsidRDefault="00E40B96" w:rsidP="00F4148B">
      <w:pPr>
        <w:pStyle w:val="a3"/>
        <w:widowControl w:val="0"/>
        <w:shd w:val="clear" w:color="auto" w:fill="FFFFFF"/>
        <w:spacing w:before="0" w:beforeAutospacing="0" w:after="0" w:afterAutospacing="0"/>
        <w:ind w:firstLine="709"/>
        <w:jc w:val="both"/>
        <w:rPr>
          <w:bCs/>
          <w:i/>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rPr>
      </w:pPr>
      <w:r w:rsidRPr="00F4148B">
        <w:rPr>
          <w:bCs/>
          <w:i/>
          <w:sz w:val="28"/>
          <w:szCs w:val="28"/>
          <w:lang w:val="kk-KZ"/>
        </w:rPr>
        <w:t>Түсіндірме</w:t>
      </w:r>
      <w:r w:rsidRPr="00F4148B">
        <w:rPr>
          <w:bCs/>
          <w:sz w:val="28"/>
          <w:szCs w:val="28"/>
        </w:rPr>
        <w:t>.</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Біздің тұлғамыздың үш жағы- кәсіпкер,менеджер және маман, көп жағдайда өзара шиленісте болады. Егер олар қажеттідеңгейде баланыста болса, онда жетістікті бизнесті жүзеге асыратын, жоғары дәрежелі индивид болар еді.</w:t>
      </w:r>
    </w:p>
    <w:p w:rsidR="00F4148B" w:rsidRPr="00F4148B" w:rsidRDefault="00F4148B" w:rsidP="00F4148B">
      <w:pPr>
        <w:pStyle w:val="a3"/>
        <w:widowControl w:val="0"/>
        <w:shd w:val="clear" w:color="auto" w:fill="FFFFFF"/>
        <w:spacing w:before="0" w:beforeAutospacing="0" w:after="0" w:afterAutospacing="0"/>
        <w:ind w:firstLine="709"/>
        <w:jc w:val="both"/>
        <w:rPr>
          <w:bCs/>
          <w:sz w:val="28"/>
          <w:szCs w:val="28"/>
          <w:lang w:val="kk-KZ"/>
        </w:rPr>
      </w:pPr>
      <w:r w:rsidRPr="00F4148B">
        <w:rPr>
          <w:bCs/>
          <w:sz w:val="28"/>
          <w:szCs w:val="28"/>
          <w:lang w:val="kk-KZ"/>
        </w:rPr>
        <w:t xml:space="preserve">Кәсіпкер өз мүдделерін кеңейте отырып, жаңа облыстарға енуге толық еркіндіккеие, менеджер жүргізілетін операциялардың кәсібилендірілуін дамытады, ал маман жоғары біліктілікті талап ететін жұмысты орындар еді. </w:t>
      </w:r>
    </w:p>
    <w:p w:rsidR="00F4148B" w:rsidRPr="00F4148B" w:rsidRDefault="00F4148B" w:rsidP="00F4148B">
      <w:pPr>
        <w:pStyle w:val="a3"/>
        <w:widowControl w:val="0"/>
        <w:shd w:val="clear" w:color="auto" w:fill="FFFFFF"/>
        <w:spacing w:before="0" w:beforeAutospacing="0" w:after="0" w:afterAutospacing="0"/>
        <w:ind w:firstLine="709"/>
        <w:jc w:val="both"/>
        <w:rPr>
          <w:bCs/>
          <w:sz w:val="28"/>
          <w:szCs w:val="28"/>
          <w:lang w:val="kk-KZ"/>
        </w:rPr>
      </w:pPr>
      <w:r w:rsidRPr="00F4148B">
        <w:rPr>
          <w:bCs/>
          <w:sz w:val="28"/>
          <w:szCs w:val="28"/>
          <w:lang w:val="kk-KZ"/>
        </w:rPr>
        <w:t xml:space="preserve">Мұнда, олардың әрқайсысы өзі орындаған жұмыстан үлкен қанағат </w:t>
      </w:r>
      <w:r w:rsidRPr="00F4148B">
        <w:rPr>
          <w:bCs/>
          <w:sz w:val="28"/>
          <w:szCs w:val="28"/>
          <w:lang w:val="kk-KZ"/>
        </w:rPr>
        <w:lastRenderedPageBreak/>
        <w:t xml:space="preserve">алар еті. Сонымен қатар жалпы мақсатқа жетуде өнімді қызмет атақарады. Дегенмен, тәжірибе қайшылықты дәлелдейді: бизнеспен айналыса бастаған адамдардың кейбіреулері ғана </w:t>
      </w:r>
    </w:p>
    <w:p w:rsidR="00F4148B" w:rsidRPr="00F4148B" w:rsidRDefault="00F4148B" w:rsidP="00F4148B">
      <w:pPr>
        <w:pStyle w:val="a3"/>
        <w:widowControl w:val="0"/>
        <w:shd w:val="clear" w:color="auto" w:fill="FFFFFF"/>
        <w:spacing w:before="0" w:beforeAutospacing="0" w:after="0" w:afterAutospacing="0"/>
        <w:ind w:firstLine="709"/>
        <w:jc w:val="both"/>
        <w:rPr>
          <w:bCs/>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bCs/>
          <w:sz w:val="28"/>
          <w:szCs w:val="28"/>
          <w:lang w:val="kk-KZ"/>
        </w:rPr>
      </w:pPr>
    </w:p>
    <w:p w:rsidR="00F4148B" w:rsidRPr="00F4148B" w:rsidRDefault="00F4148B" w:rsidP="00F4148B">
      <w:pPr>
        <w:pStyle w:val="a3"/>
        <w:widowControl w:val="0"/>
        <w:shd w:val="clear" w:color="auto" w:fill="FFFFFF"/>
        <w:spacing w:before="0" w:beforeAutospacing="0" w:after="0" w:afterAutospacing="0"/>
        <w:jc w:val="center"/>
        <w:rPr>
          <w:b/>
          <w:sz w:val="28"/>
          <w:szCs w:val="28"/>
          <w:lang w:val="kk-KZ"/>
        </w:rPr>
      </w:pPr>
      <w:r w:rsidRPr="00F4148B">
        <w:rPr>
          <w:b/>
          <w:bCs/>
          <w:sz w:val="28"/>
          <w:szCs w:val="28"/>
          <w:lang w:val="kk-KZ"/>
        </w:rPr>
        <w:t>Кейс 3. Нақты жағдайларды талдау</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i/>
          <w:iCs/>
          <w:sz w:val="28"/>
          <w:szCs w:val="28"/>
          <w:lang w:val="kk-KZ"/>
        </w:rPr>
        <w:t xml:space="preserve">Мақсаты. </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Тақырып бойынша материалдарды бекіту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rPr>
      </w:pPr>
      <w:r w:rsidRPr="00F4148B">
        <w:rPr>
          <w:i/>
          <w:iCs/>
          <w:sz w:val="28"/>
          <w:szCs w:val="28"/>
          <w:lang w:val="kk-KZ"/>
        </w:rPr>
        <w:t>Жағдай</w:t>
      </w:r>
      <w:r w:rsidRPr="00F4148B">
        <w:rPr>
          <w:i/>
          <w:iCs/>
          <w:sz w:val="28"/>
          <w:szCs w:val="28"/>
        </w:rPr>
        <w:t xml:space="preserve"> 1</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Басшы екі қызметкерді іс сапарға жіберді, бірақ біреуі одан мүлдем бас тартты. Оны екеуінің арасындағы нашар қарым-қатынаспен түсіндірді.</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Сіз айтасыз: _____________________________________________</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Жағдай 2</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Сіздің қызметкеріңіз өз еркімен жұмыстан кету өтінішін берді. Екі күннен кейін сіз одан кету себебін сұрағаныңызда ол айтты: «осы мәселені тап сізбен талқылағым келмейді»</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Сіз айтасыз: _____________________________________________</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Жағдай 3</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Сіз басқаратын бөлімге жаңа қызметкер қабылданды. Ол өте шыншыл жұмыс істейді және талғаммен киінеді. Өзіңіздің сыртқы келбетіңізді онымен ойша салыстырғанда, келбетіңізді жөндеу керек екендігін байқадыңыз. Сонымен бірге, сіздің бағынушыларыңыздың арасында сіздің шалбарыңыз бенпиджагыңыз туралы әзіл де таралған.</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Мұндай жағдайда өзіңіздіқалай ұстайсыз?</w:t>
      </w:r>
    </w:p>
    <w:p w:rsidR="00F4148B" w:rsidRPr="00F4148B" w:rsidRDefault="00F4148B" w:rsidP="00F4148B">
      <w:pPr>
        <w:pStyle w:val="a3"/>
        <w:widowControl w:val="0"/>
        <w:shd w:val="clear" w:color="auto" w:fill="FFFFFF"/>
        <w:spacing w:before="0" w:beforeAutospacing="0" w:after="0" w:afterAutospacing="0"/>
        <w:ind w:firstLine="709"/>
        <w:jc w:val="both"/>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jc w:val="center"/>
        <w:rPr>
          <w:b/>
          <w:sz w:val="28"/>
          <w:szCs w:val="28"/>
          <w:lang w:val="kk-KZ"/>
        </w:rPr>
      </w:pPr>
      <w:r w:rsidRPr="00F4148B">
        <w:rPr>
          <w:b/>
          <w:bCs/>
          <w:sz w:val="28"/>
          <w:szCs w:val="28"/>
          <w:lang w:val="kk-KZ"/>
        </w:rPr>
        <w:t>Кейсы 4 «Сауда өнімінің тиімділігіне көп нәрсе тәуелді»</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i/>
          <w:iCs/>
          <w:sz w:val="28"/>
          <w:szCs w:val="28"/>
          <w:lang w:val="kk-KZ"/>
        </w:rPr>
        <w:t>Мақсаттар</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1.  Физикалық және ой қабілетін ескере отырып, жұмысшының кәсіби қажеттілігі туралы шешім қабылдау дағдысына ие болу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2.  Жұмысшылардың тұлғалық сапасына сипаттама беруді үйрену және оның кадрлық шешімдерді қабылдауда мәнін түсіну</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i/>
          <w:iCs/>
          <w:sz w:val="28"/>
          <w:szCs w:val="28"/>
          <w:lang w:val="kk-KZ"/>
        </w:rPr>
        <w:t>Жағдай</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sz w:val="28"/>
          <w:szCs w:val="28"/>
          <w:lang w:val="kk-KZ"/>
        </w:rPr>
        <w:t xml:space="preserve">Алкогольсіз сусындар өндіретін «Свежесть» компаниясы ұйымға сауда өкілдерін таңдау және бекітуде үлкен қиындықтар көрді. Тез айналымға түсетін халық тауарларын өндіретін ұйымдар үшін, сату бөлімінің рөлі, әсіресе сауда өкілдерінің рөлі өте үлкен. Дегенмен осы жұмысшылар тобымен үлкен қиындықтар туындады. Жұмысты тиімді атқарғандармен қатар, қойылған міндеттемелерді орындай алмағандар да бар. Сонымен қатар пайызы сату көлеміне тікелей байланысты комиссиялық төлемдермен де қиындықтар болды (орташа комиссиялық төлем жұмысшылардың осы категориясының жалақысының 70% құрайды). Сату бөлімі басшысының бұл жағдайды талдауы нәтижесінде келесідей тұжырымға келді, яғни қателіктер </w:t>
      </w:r>
      <w:r w:rsidRPr="00F4148B">
        <w:rPr>
          <w:sz w:val="28"/>
          <w:szCs w:val="28"/>
          <w:lang w:val="kk-KZ"/>
        </w:rPr>
        <w:lastRenderedPageBreak/>
        <w:t>ұйымда жұмыс істеу үшін сауда өкілдерін жинақтау және таңдаудың ойластырылмаған жүйесінің нәтижесінде болады. Ол өзінің орынбасарын сауда өкілдеріне арналған кәсіби талаптар жинағын және оларды ұйымға тартудың тиімді жүйесін ойластыруды өтінді.</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r w:rsidRPr="00F4148B">
        <w:rPr>
          <w:i/>
          <w:iCs/>
          <w:sz w:val="28"/>
          <w:szCs w:val="28"/>
          <w:lang w:val="kk-KZ"/>
        </w:rPr>
        <w:t>Сұрақтар:</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1.  Тиімді сауда өкілі қандай қабілеттерге, білімге және дағдыға ие болуы тиіс?</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2.  Сауда өкілдерінің жетістікті жұмыс істеуі үшін қажетті маңызды тұлғалық сапалары қандай болуы тиіс?</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3. Бұл ұйым үшін сауда өкілдерін таңдаудың қандай үлгісін ұсынуға болады (алдын ала таңдау, интервью, тестілеу және т.б.)?</w:t>
      </w:r>
    </w:p>
    <w:p w:rsid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E40B96" w:rsidRPr="00F4148B" w:rsidRDefault="00E40B96"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pStyle w:val="a5"/>
        <w:widowControl w:val="0"/>
        <w:shd w:val="clear" w:color="auto" w:fill="FFFFFF"/>
        <w:jc w:val="center"/>
        <w:rPr>
          <w:b/>
          <w:sz w:val="28"/>
          <w:szCs w:val="28"/>
          <w:lang w:val="kk-KZ"/>
        </w:rPr>
      </w:pPr>
      <w:r w:rsidRPr="00F4148B">
        <w:rPr>
          <w:b/>
          <w:bCs/>
          <w:sz w:val="28"/>
          <w:szCs w:val="28"/>
          <w:lang w:val="kk-KZ"/>
        </w:rPr>
        <w:t>Кейс 5. «Қанағаттану/қанағаттанбау»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i/>
          <w:iCs/>
          <w:sz w:val="28"/>
          <w:szCs w:val="28"/>
          <w:lang w:val="kk-KZ"/>
        </w:rPr>
        <w:t xml:space="preserve">Мақсаты: </w:t>
      </w:r>
      <w:r w:rsidRPr="00F4148B">
        <w:rPr>
          <w:rFonts w:ascii="Times New Roman" w:hAnsi="Times New Roman" w:cs="Times New Roman"/>
          <w:iCs/>
          <w:sz w:val="28"/>
          <w:szCs w:val="28"/>
          <w:lang w:val="kk-KZ"/>
        </w:rPr>
        <w:t>Мотивация үрдісінде қажеттілікті және оларды қанағаттандыру дәрежесін ұғыну.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 xml:space="preserve">Тапсырма. </w:t>
      </w:r>
      <w:r w:rsidRPr="00F4148B">
        <w:rPr>
          <w:rFonts w:ascii="Times New Roman" w:hAnsi="Times New Roman" w:cs="Times New Roman"/>
          <w:sz w:val="28"/>
          <w:szCs w:val="28"/>
          <w:lang w:val="kk-KZ"/>
        </w:rPr>
        <w:t>Жағдайды қысқаша суреттеу (соңғы жарты жыл):</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еңбек қызметі үрдісінде ең үлкен қанағаттанбаушылық сезімі қашан болды?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__________________________________________________________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Қандай қажеттіліктер қанағаттандырылмады?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 сіз жұмысыңызда  ең үлкен қанағаттанушылық сезімі қашан болды?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____________________________________________________________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Қандайқажеттіліктер қанағаттандырылды және оған не әсер етті?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pStyle w:val="a5"/>
        <w:widowControl w:val="0"/>
        <w:shd w:val="clear" w:color="auto" w:fill="FFFFFF"/>
        <w:jc w:val="center"/>
        <w:rPr>
          <w:b/>
          <w:sz w:val="28"/>
          <w:szCs w:val="28"/>
          <w:lang w:val="kk-KZ"/>
        </w:rPr>
      </w:pPr>
      <w:r w:rsidRPr="00F4148B">
        <w:rPr>
          <w:b/>
          <w:bCs/>
          <w:sz w:val="28"/>
          <w:szCs w:val="28"/>
          <w:lang w:val="kk-KZ"/>
        </w:rPr>
        <w:t>Кейс 6.  «Қызметкерлерді мотивациялау»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Тапсырма:</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Өзіңіз білетін танымал компанияның мысалында олардың менеджерлері мен басшыларының қолданатын мотивация әдістері туралы айтыңыз. Олардың артықшылықтары неде, компания және персонал мүдделерін үйлестіру тұрғысынан олар қаншалықты тиімді?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 Тарихта немесе көркем әдебиеттерде адамның жетістікті және жетістіксіз мотивациясының мысалын айтыңыз. Жеңіс немесе жеңіліс себептерін талдаңыз.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3. Мотивация механизмі әрекеті тұрғысынан келесі тарихи оқиғаны түсіндіріңіз: өз легионымен елдердің бірінің жағалауына түскен Юлий Цезарь, өздері келген кемелерді өртеуге бұйрық берген. Солдаттар жау елінде қалды, континентпен соңғы байланыс үзілді, кері кету құралдары өртелді. Енді оларға бірақ жол қалды – шабуылдау және жеңіске жету. Олар тап осылай істеді.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b/>
          <w:sz w:val="28"/>
          <w:szCs w:val="28"/>
        </w:rPr>
      </w:pPr>
      <w:r w:rsidRPr="00F4148B">
        <w:rPr>
          <w:rFonts w:ascii="Times New Roman" w:hAnsi="Times New Roman" w:cs="Times New Roman"/>
          <w:b/>
          <w:bCs/>
          <w:sz w:val="28"/>
          <w:szCs w:val="28"/>
        </w:rPr>
        <w:t>Кейс 7</w:t>
      </w:r>
      <w:r w:rsidRPr="00F4148B">
        <w:rPr>
          <w:rFonts w:ascii="Times New Roman" w:hAnsi="Times New Roman" w:cs="Times New Roman"/>
          <w:b/>
          <w:bCs/>
          <w:sz w:val="28"/>
          <w:szCs w:val="28"/>
          <w:lang w:val="kk-KZ"/>
        </w:rPr>
        <w:t>.</w:t>
      </w:r>
      <w:r w:rsidRPr="00F4148B">
        <w:rPr>
          <w:rFonts w:ascii="Times New Roman" w:hAnsi="Times New Roman" w:cs="Times New Roman"/>
          <w:b/>
          <w:bCs/>
          <w:sz w:val="28"/>
          <w:szCs w:val="28"/>
        </w:rPr>
        <w:t xml:space="preserve">   «Мотивация: кросс-</w:t>
      </w:r>
      <w:r w:rsidRPr="00F4148B">
        <w:rPr>
          <w:rFonts w:ascii="Times New Roman" w:hAnsi="Times New Roman" w:cs="Times New Roman"/>
          <w:b/>
          <w:bCs/>
          <w:sz w:val="28"/>
          <w:szCs w:val="28"/>
          <w:lang w:val="kk-KZ"/>
        </w:rPr>
        <w:t>мәдени ерекшеліктер</w:t>
      </w:r>
      <w:r w:rsidRPr="00F4148B">
        <w:rPr>
          <w:rFonts w:ascii="Times New Roman" w:hAnsi="Times New Roman" w:cs="Times New Roman"/>
          <w:b/>
          <w:bCs/>
          <w:sz w:val="28"/>
          <w:szCs w:val="28"/>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i/>
          <w:iCs/>
          <w:sz w:val="28"/>
          <w:szCs w:val="28"/>
          <w:lang w:val="kk-KZ"/>
        </w:rPr>
        <w:t xml:space="preserve">Мақсаты: </w:t>
      </w:r>
      <w:r w:rsidRPr="00F4148B">
        <w:rPr>
          <w:rFonts w:ascii="Times New Roman" w:hAnsi="Times New Roman" w:cs="Times New Roman"/>
          <w:iCs/>
          <w:sz w:val="28"/>
          <w:szCs w:val="28"/>
          <w:lang w:val="kk-KZ"/>
        </w:rPr>
        <w:t>Әртүрлі елдердегі кәсіпорындардың мотивация жүйесінің ерекшеліктерін түсіну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Жағдай:</w:t>
      </w:r>
      <w:r w:rsidRPr="00F4148B">
        <w:rPr>
          <w:rFonts w:ascii="Times New Roman" w:hAnsi="Times New Roman" w:cs="Times New Roman"/>
          <w:sz w:val="28"/>
          <w:szCs w:val="28"/>
          <w:lang w:val="kk-KZ"/>
        </w:rPr>
        <w:t xml:space="preserve"> Sony компаниясының негізін қалаушы А. Морита мотивацияның жапондық моделінің келесі ерекшеліктерін айтқан:</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 «Біз міндеттер шеңберін жиі анықтауды мақсатсыз және қажетсіз деп есептейміз. Өйткені оларды әрекет етуге үйретеді. Олар жанұядағы сияқты осы сәтте не істеу керек екендігін біледі. Егер бір жерде ақау кететін болса, басшы бұл қателікке кімнің кінәлі екендігін анықтауға тырысса, онда бұл жағымсыз әрекет деп есептелінеді. Өзімнің шетелдік компаниялармен байланысымда сыртқы келбет, ғимарат және кабинет жиһаздары деген сияқты екінші дәрежелі мәселелерге, оның оған лайықты болмауына қарамастан, </w:t>
      </w:r>
      <w:r w:rsidRPr="00F4148B">
        <w:rPr>
          <w:rStyle w:val="shorttext"/>
          <w:rFonts w:ascii="Times New Roman" w:hAnsi="Times New Roman" w:cs="Times New Roman"/>
          <w:sz w:val="28"/>
          <w:szCs w:val="28"/>
          <w:lang w:val="kk-KZ"/>
        </w:rPr>
        <w:t xml:space="preserve">әлдеқайда көп уақыт, көңіл және ақша бөлінетіндігін көрдім. Біз ең алдымен өзіміздің зауыттардағы </w:t>
      </w:r>
      <w:r w:rsidRPr="00F4148B">
        <w:rPr>
          <w:rFonts w:ascii="Times New Roman" w:hAnsi="Times New Roman" w:cs="Times New Roman"/>
          <w:sz w:val="28"/>
          <w:szCs w:val="28"/>
          <w:lang w:val="kk-KZ"/>
        </w:rPr>
        <w:t xml:space="preserve">атмосфераға, </w:t>
      </w:r>
      <w:r w:rsidRPr="00F4148B">
        <w:rPr>
          <w:rStyle w:val="shorttext"/>
          <w:rFonts w:ascii="Times New Roman" w:hAnsi="Times New Roman" w:cs="Times New Roman"/>
          <w:sz w:val="28"/>
          <w:szCs w:val="28"/>
          <w:lang w:val="kk-KZ"/>
        </w:rPr>
        <w:t>жайлы, қарапайым және жағымды жұмыс ортасын құруға тырысамыз. Ал бұл өз кезегінде өнімнің сапасына тікелей әсерін тигізедідеп ойлаймыз.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Америкада адамдар жүйелілікке үйренген, яғни адам өзінің еңбегін белгілі бір сыйақыға сатады. Белгілі бір жағдайда бұл да жақсы, өйткені адамдар ақша тату үшін жұмыс істеу керек екендігін біледі, өзге жағдайда оларды жұмыстан босатады. Жапонияда біз адамдарға тұрақты жұмысбастылықа уәде бере отырып, белгілі бір тәуекелге барамыз да, оларды әрдайым ынталандырып отырамыз. Дегенмен, мен ақша – еңбекке сыйақының жалғыз ғана тәсілі деген ойды қате деп түсінемін. Адамдарға ақша керек, дегенмен олар бірінші кезекте, өздерінің жұмыстарынан қанағат алып және оны мақтан еткісі келеді».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Сұрақтар:</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Дамыған елдерде жалақы маңызды мотивациялық фактор болудан қалды деген тезиске қалай қарайсыздар?. Өз позицияларыңызды  негіздеңіз.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 Сіздің бағалауыңыз бойынша, ұйымның жоғарғы звено басшылары мен жұмыстың тіклей атқарушыларының жалақыларының орташа қатынасы қанша болуы керек?. Әртүрлі елдерде бұл қатынастардың айырмашылығы бар ма (мысалы АҚШ және Германия)?</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3.  Қазақстанда жұмысшыларды мотивациялау жүйесінің ерекшеліктері қандай?. Онда материалдық стимулдар қандай рөлге ие?. Мысал келтіріңіздер. Өз ойыңызды негідеңіз.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b/>
          <w:bCs/>
          <w:sz w:val="28"/>
          <w:szCs w:val="28"/>
          <w:lang w:val="kk-KZ"/>
        </w:rPr>
      </w:pPr>
      <w:r w:rsidRPr="00F4148B">
        <w:rPr>
          <w:rFonts w:ascii="Times New Roman" w:hAnsi="Times New Roman" w:cs="Times New Roman"/>
          <w:b/>
          <w:bCs/>
          <w:sz w:val="28"/>
          <w:szCs w:val="28"/>
          <w:lang w:val="kk-KZ"/>
        </w:rPr>
        <w:t>Кейс 8. «Мансапты жоспарлау»</w:t>
      </w:r>
    </w:p>
    <w:p w:rsidR="00F4148B" w:rsidRPr="00F4148B" w:rsidRDefault="00F4148B" w:rsidP="00F4148B">
      <w:pPr>
        <w:widowControl w:val="0"/>
        <w:shd w:val="clear" w:color="auto" w:fill="FFFFFF"/>
        <w:spacing w:after="0" w:line="240" w:lineRule="auto"/>
        <w:jc w:val="center"/>
        <w:rPr>
          <w:rFonts w:ascii="Times New Roman" w:hAnsi="Times New Roman" w:cs="Times New Roman"/>
          <w:b/>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 xml:space="preserve">Мақсаты: </w:t>
      </w:r>
      <w:r w:rsidRPr="00F4148B">
        <w:rPr>
          <w:rFonts w:ascii="Times New Roman" w:hAnsi="Times New Roman" w:cs="Times New Roman"/>
          <w:iCs/>
          <w:sz w:val="28"/>
          <w:szCs w:val="28"/>
          <w:lang w:val="kk-KZ"/>
        </w:rPr>
        <w:t>Болашақты жобалау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Тапсырма:</w:t>
      </w:r>
      <w:r w:rsidRPr="00F4148B">
        <w:rPr>
          <w:rFonts w:ascii="Times New Roman" w:hAnsi="Times New Roman" w:cs="Times New Roman"/>
          <w:iCs/>
          <w:sz w:val="28"/>
          <w:szCs w:val="28"/>
          <w:lang w:val="kk-KZ"/>
        </w:rPr>
        <w:t xml:space="preserve"> Болашақта қалайтын мансап образын құрыңыз. Әрқайсының үміттері мен армандары жарқын және позитивті образдарда </w:t>
      </w:r>
      <w:r w:rsidRPr="00F4148B">
        <w:rPr>
          <w:rFonts w:ascii="Times New Roman" w:hAnsi="Times New Roman" w:cs="Times New Roman"/>
          <w:iCs/>
          <w:sz w:val="28"/>
          <w:szCs w:val="28"/>
          <w:lang w:val="kk-KZ"/>
        </w:rPr>
        <w:lastRenderedPageBreak/>
        <w:t>көрінеді. Онда нақты перспектива көрінеді. Көзді жұмып, ойға еркіндік беріңіз. Одан кейін келесі сұрақтарға жауап беріңіз: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Осы кезден есепке алғанда 5-10 жыл өтті. Сіз өзіңіздің жұмыс орыңызда отырсыз. Сіз нені көргіңіз келеді?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Не істеп отырсыз? Кім болып істейсіз? Қалай жұмыс істейсіз?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Кіммен жұмыс істейсіз? Сіздің жұмыс жағдайыңыз қалай?</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мансабыңыз одан әрі қалай қозғалады?.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Мансаптық жоспарыңыздың өсу жоспарын жүзеге асыру мүмкіндігі кімге тәуелді?.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Сіздің жоспарыңыздың жүзеге асуына не кедергі келтіруі мүмкін?.</w:t>
      </w:r>
    </w:p>
    <w:p w:rsidR="00F4148B" w:rsidRDefault="00F4148B" w:rsidP="00F4148B">
      <w:pPr>
        <w:widowControl w:val="0"/>
        <w:shd w:val="clear" w:color="auto" w:fill="FFFFFF"/>
        <w:spacing w:after="0" w:line="240" w:lineRule="auto"/>
        <w:jc w:val="center"/>
        <w:rPr>
          <w:rFonts w:ascii="Times New Roman" w:hAnsi="Times New Roman" w:cs="Times New Roman"/>
          <w:b/>
          <w:bCs/>
          <w:sz w:val="28"/>
          <w:szCs w:val="28"/>
          <w:lang w:val="kk-KZ"/>
        </w:rPr>
      </w:pPr>
    </w:p>
    <w:p w:rsidR="00E40B96" w:rsidRPr="00F4148B" w:rsidRDefault="00E40B96" w:rsidP="00F4148B">
      <w:pPr>
        <w:widowControl w:val="0"/>
        <w:shd w:val="clear" w:color="auto" w:fill="FFFFFF"/>
        <w:spacing w:after="0" w:line="240" w:lineRule="auto"/>
        <w:jc w:val="center"/>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b/>
          <w:sz w:val="28"/>
          <w:szCs w:val="28"/>
          <w:lang w:val="kk-KZ"/>
        </w:rPr>
      </w:pPr>
      <w:r w:rsidRPr="00F4148B">
        <w:rPr>
          <w:rFonts w:ascii="Times New Roman" w:hAnsi="Times New Roman" w:cs="Times New Roman"/>
          <w:b/>
          <w:bCs/>
          <w:sz w:val="28"/>
          <w:szCs w:val="28"/>
          <w:lang w:val="kk-KZ"/>
        </w:rPr>
        <w:t>Кейс 9. «Өзгеріс адам өміріндегі стресс ретінде»</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 xml:space="preserve">Мақсаты: </w:t>
      </w:r>
      <w:r w:rsidRPr="00F4148B">
        <w:rPr>
          <w:rFonts w:ascii="Times New Roman" w:hAnsi="Times New Roman" w:cs="Times New Roman"/>
          <w:iCs/>
          <w:sz w:val="28"/>
          <w:szCs w:val="28"/>
          <w:lang w:val="kk-KZ"/>
        </w:rPr>
        <w:t>Адам өміріндегі өзгерістердіңрөлін талдау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Түсіндірме.</w:t>
      </w:r>
      <w:r w:rsidRPr="00F4148B">
        <w:rPr>
          <w:rFonts w:ascii="Times New Roman" w:hAnsi="Times New Roman" w:cs="Times New Roman"/>
          <w:iCs/>
          <w:sz w:val="28"/>
          <w:szCs w:val="28"/>
          <w:lang w:val="kk-KZ"/>
        </w:rPr>
        <w:t>Әлеуметтік реттеу шкаласы (кесте 1) әртүрлі оқиғалардың адамға сртесстік әсер дәрежесін көрсетеді.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Cs/>
          <w:sz w:val="28"/>
          <w:szCs w:val="28"/>
          <w:lang w:val="kk-KZ"/>
        </w:rPr>
      </w:pPr>
      <w:r w:rsidRPr="00F4148B">
        <w:rPr>
          <w:rFonts w:ascii="Times New Roman" w:hAnsi="Times New Roman" w:cs="Times New Roman"/>
          <w:bCs/>
          <w:sz w:val="28"/>
          <w:szCs w:val="28"/>
          <w:lang w:val="kk-KZ"/>
        </w:rPr>
        <w:t>Өмірдегі өзгерістердің адамға әсер дәрежесі</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981"/>
        <w:gridCol w:w="1076"/>
        <w:gridCol w:w="3242"/>
        <w:gridCol w:w="1076"/>
      </w:tblGrid>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center"/>
              <w:rPr>
                <w:rFonts w:ascii="Times New Roman" w:hAnsi="Times New Roman" w:cs="Times New Roman"/>
                <w:sz w:val="28"/>
                <w:szCs w:val="28"/>
                <w:lang w:val="kk-KZ"/>
              </w:rPr>
            </w:pPr>
            <w:r w:rsidRPr="00F4148B">
              <w:rPr>
                <w:rFonts w:ascii="Times New Roman" w:hAnsi="Times New Roman" w:cs="Times New Roman"/>
                <w:bCs/>
                <w:sz w:val="28"/>
                <w:szCs w:val="28"/>
                <w:lang w:val="kk-KZ"/>
              </w:rPr>
              <w:t>Жұмыстан тыс оқиғалар</w:t>
            </w:r>
          </w:p>
        </w:tc>
        <w:tc>
          <w:tcPr>
            <w:tcW w:w="569" w:type="pct"/>
            <w:shd w:val="clear" w:color="auto" w:fill="FFFFFF"/>
            <w:hideMark/>
          </w:tcPr>
          <w:p w:rsidR="00F4148B" w:rsidRPr="00F4148B" w:rsidRDefault="00F4148B" w:rsidP="00F4148B">
            <w:pPr>
              <w:widowControl w:val="0"/>
              <w:spacing w:after="0" w:line="240" w:lineRule="auto"/>
              <w:jc w:val="center"/>
              <w:rPr>
                <w:rFonts w:ascii="Times New Roman" w:hAnsi="Times New Roman" w:cs="Times New Roman"/>
                <w:sz w:val="28"/>
                <w:szCs w:val="28"/>
                <w:lang w:val="kk-KZ"/>
              </w:rPr>
            </w:pPr>
            <w:r w:rsidRPr="00F4148B">
              <w:rPr>
                <w:rFonts w:ascii="Times New Roman" w:hAnsi="Times New Roman" w:cs="Times New Roman"/>
                <w:bCs/>
                <w:sz w:val="28"/>
                <w:szCs w:val="28"/>
                <w:lang w:val="kk-KZ"/>
              </w:rPr>
              <w:t>Салмағы</w:t>
            </w:r>
          </w:p>
        </w:tc>
        <w:tc>
          <w:tcPr>
            <w:tcW w:w="1734" w:type="pct"/>
            <w:shd w:val="clear" w:color="auto" w:fill="FFFFFF"/>
            <w:hideMark/>
          </w:tcPr>
          <w:p w:rsidR="00F4148B" w:rsidRPr="00F4148B" w:rsidRDefault="00F4148B" w:rsidP="00F4148B">
            <w:pPr>
              <w:widowControl w:val="0"/>
              <w:spacing w:after="0" w:line="240" w:lineRule="auto"/>
              <w:jc w:val="center"/>
              <w:rPr>
                <w:rFonts w:ascii="Times New Roman" w:hAnsi="Times New Roman" w:cs="Times New Roman"/>
                <w:sz w:val="28"/>
                <w:szCs w:val="28"/>
                <w:lang w:val="kk-KZ"/>
              </w:rPr>
            </w:pPr>
            <w:r w:rsidRPr="00F4148B">
              <w:rPr>
                <w:rFonts w:ascii="Times New Roman" w:hAnsi="Times New Roman" w:cs="Times New Roman"/>
                <w:bCs/>
                <w:sz w:val="28"/>
                <w:szCs w:val="28"/>
                <w:lang w:val="kk-KZ"/>
              </w:rPr>
              <w:t>Жұмыспен байланысты оқиғалар</w:t>
            </w:r>
          </w:p>
        </w:tc>
        <w:tc>
          <w:tcPr>
            <w:tcW w:w="569" w:type="pct"/>
            <w:shd w:val="clear" w:color="auto" w:fill="FFFFFF"/>
            <w:hideMark/>
          </w:tcPr>
          <w:p w:rsidR="00F4148B" w:rsidRPr="00F4148B" w:rsidRDefault="00F4148B" w:rsidP="00F4148B">
            <w:pPr>
              <w:widowControl w:val="0"/>
              <w:spacing w:after="0" w:line="240" w:lineRule="auto"/>
              <w:jc w:val="center"/>
              <w:rPr>
                <w:rFonts w:ascii="Times New Roman" w:hAnsi="Times New Roman" w:cs="Times New Roman"/>
                <w:sz w:val="28"/>
                <w:szCs w:val="28"/>
                <w:lang w:val="kk-KZ"/>
              </w:rPr>
            </w:pPr>
            <w:r w:rsidRPr="00F4148B">
              <w:rPr>
                <w:rFonts w:ascii="Times New Roman" w:hAnsi="Times New Roman" w:cs="Times New Roman"/>
                <w:bCs/>
                <w:sz w:val="28"/>
                <w:szCs w:val="28"/>
                <w:lang w:val="kk-KZ"/>
              </w:rPr>
              <w:t xml:space="preserve">Салмағы </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Жұбайының қазасы</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100</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Жұмыстан босау</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47</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Ажырасу</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73</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Зейнеткерлікке кету</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45</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Қамауға түсу</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63</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Іскерлік қайта ұйымдастырулар</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39</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Жақын туыстарының қазасы</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63</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Міндеттердің өзгеруі</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29</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Үйлену</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50</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Басшымен проблемалар</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23</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Досының қазасы</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37</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Жұмыс жағдайының өзгеруі</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20</w:t>
            </w:r>
          </w:p>
        </w:tc>
      </w:tr>
      <w:tr w:rsidR="00F4148B" w:rsidRPr="00F4148B" w:rsidTr="00F4148B">
        <w:trPr>
          <w:tblCellSpacing w:w="0" w:type="dxa"/>
        </w:trPr>
        <w:tc>
          <w:tcPr>
            <w:tcW w:w="2128"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Жұбайы жұмысты бастады/ жұмыстан босады</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26</w:t>
            </w:r>
          </w:p>
        </w:tc>
        <w:tc>
          <w:tcPr>
            <w:tcW w:w="1734"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 </w:t>
            </w:r>
          </w:p>
        </w:tc>
        <w:tc>
          <w:tcPr>
            <w:tcW w:w="569" w:type="pct"/>
            <w:shd w:val="clear" w:color="auto" w:fill="FFFFFF"/>
            <w:hideMark/>
          </w:tcPr>
          <w:p w:rsidR="00F4148B" w:rsidRPr="00F4148B" w:rsidRDefault="00F4148B" w:rsidP="00F4148B">
            <w:pPr>
              <w:widowControl w:val="0"/>
              <w:spacing w:after="0" w:line="240" w:lineRule="auto"/>
              <w:jc w:val="both"/>
              <w:rPr>
                <w:rFonts w:ascii="Times New Roman" w:hAnsi="Times New Roman" w:cs="Times New Roman"/>
                <w:sz w:val="28"/>
                <w:szCs w:val="28"/>
              </w:rPr>
            </w:pPr>
            <w:r w:rsidRPr="00F4148B">
              <w:rPr>
                <w:rFonts w:ascii="Times New Roman" w:hAnsi="Times New Roman" w:cs="Times New Roman"/>
                <w:sz w:val="28"/>
                <w:szCs w:val="28"/>
              </w:rPr>
              <w:t> </w:t>
            </w:r>
          </w:p>
        </w:tc>
      </w:tr>
    </w:tbl>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 Өмірлік стресстің күші осы оқиғаламен күресу үшін қажетті ақпараттарды іздеумен байланысты. Адам күрделі өмірлік стресс кезінде көмекті жұмыстан тыс жерден іздейтіндігі дәлелденген: достарымен қатынас, біліктілікті арттыру курсына барады немесе жұмыс орнын ауыстырады. Адам жұмыспен байланысты стресс кезінде көмекті әріптестерінен немесе басшылықтан іздейді.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 xml:space="preserve">Тапсырма: </w:t>
      </w:r>
      <w:r w:rsidRPr="00F4148B">
        <w:rPr>
          <w:rFonts w:ascii="Times New Roman" w:hAnsi="Times New Roman" w:cs="Times New Roman"/>
          <w:iCs/>
          <w:sz w:val="28"/>
          <w:szCs w:val="28"/>
          <w:lang w:val="kk-KZ"/>
        </w:rPr>
        <w:t>Деректерді талқылаңыз. Әрбір оқиға бойынша стресстен шығудың мүмкін стратегиясын ұсыныңыз. Әрбір өмірлік өзгерістердің позитивті кезеңдерін табыңыз.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E40B96" w:rsidRDefault="00E40B96"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E40B96" w:rsidRDefault="00E40B96"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E40B96" w:rsidRPr="00F4148B" w:rsidRDefault="00E40B96"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sz w:val="28"/>
          <w:szCs w:val="28"/>
          <w:lang w:val="kk-KZ"/>
        </w:rPr>
      </w:pPr>
      <w:r w:rsidRPr="00F4148B">
        <w:rPr>
          <w:rFonts w:ascii="Times New Roman" w:hAnsi="Times New Roman" w:cs="Times New Roman"/>
          <w:b/>
          <w:bCs/>
          <w:sz w:val="28"/>
          <w:szCs w:val="28"/>
          <w:lang w:val="kk-KZ"/>
        </w:rPr>
        <w:lastRenderedPageBreak/>
        <w:t>Кейс 10. «GENERAL MOTORS (GM) компаниясының жұмысшылары «Аз жұмыс – аз ақша» талаптарымен ереуілге шықты»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Мақсаты: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Нақты жағдайдағы стресс көздерін анықтау.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 Ұйым және жұмысшылар үшін стресссалдарын талқылаңыз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 xml:space="preserve">Жағдай: </w:t>
      </w:r>
      <w:r w:rsidRPr="00F4148B">
        <w:rPr>
          <w:rFonts w:ascii="Times New Roman" w:hAnsi="Times New Roman" w:cs="Times New Roman"/>
          <w:iCs/>
          <w:sz w:val="28"/>
          <w:szCs w:val="28"/>
          <w:lang w:val="kk-KZ"/>
        </w:rPr>
        <w:t>Компания «адамдарды көшеге лақтырып» персоналын қысқарту кезінде «уақытша жұмысбастылық» кеңінен таралады</w:t>
      </w:r>
      <w:r w:rsidRPr="00F4148B">
        <w:rPr>
          <w:rFonts w:ascii="Times New Roman" w:hAnsi="Times New Roman" w:cs="Times New Roman"/>
          <w:i/>
          <w:iCs/>
          <w:sz w:val="28"/>
          <w:szCs w:val="28"/>
          <w:lang w:val="kk-KZ"/>
        </w:rPr>
        <w:t xml:space="preserve">. </w:t>
      </w:r>
      <w:r w:rsidRPr="00F4148B">
        <w:rPr>
          <w:rFonts w:ascii="Times New Roman" w:hAnsi="Times New Roman" w:cs="Times New Roman"/>
          <w:iCs/>
          <w:sz w:val="28"/>
          <w:szCs w:val="28"/>
          <w:lang w:val="kk-KZ"/>
        </w:rPr>
        <w:t xml:space="preserve">Бұл жұмысшыны ертеңгі күнге деген сенімділігінен, тұрақты жалақыны алудан және әлеуметтік статусынан арылтады. Осындай жағдайларда  </w:t>
      </w:r>
      <w:r w:rsidRPr="00F4148B">
        <w:rPr>
          <w:rFonts w:ascii="Times New Roman" w:hAnsi="Times New Roman" w:cs="Times New Roman"/>
          <w:i/>
          <w:iCs/>
          <w:sz w:val="28"/>
          <w:szCs w:val="28"/>
          <w:lang w:val="kk-KZ"/>
        </w:rPr>
        <w:t>General</w:t>
      </w:r>
      <w:r w:rsidRPr="00F4148B">
        <w:rPr>
          <w:rFonts w:ascii="Times New Roman" w:hAnsi="Times New Roman" w:cs="Times New Roman"/>
          <w:sz w:val="28"/>
          <w:szCs w:val="28"/>
          <w:lang w:val="kk-KZ"/>
        </w:rPr>
        <w:t> </w:t>
      </w:r>
      <w:r w:rsidRPr="00F4148B">
        <w:rPr>
          <w:rFonts w:ascii="Times New Roman" w:hAnsi="Times New Roman" w:cs="Times New Roman"/>
          <w:i/>
          <w:iCs/>
          <w:sz w:val="28"/>
          <w:szCs w:val="28"/>
          <w:lang w:val="kk-KZ"/>
        </w:rPr>
        <w:t>Motors</w:t>
      </w:r>
      <w:r w:rsidRPr="00F4148B">
        <w:rPr>
          <w:rFonts w:ascii="Times New Roman" w:hAnsi="Times New Roman" w:cs="Times New Roman"/>
          <w:sz w:val="28"/>
          <w:szCs w:val="28"/>
          <w:lang w:val="kk-KZ"/>
        </w:rPr>
        <w:t xml:space="preserve"> компаниясының жұмысшыларының </w:t>
      </w:r>
      <w:r w:rsidRPr="00F4148B">
        <w:rPr>
          <w:rFonts w:ascii="Times New Roman" w:hAnsi="Times New Roman" w:cs="Times New Roman"/>
          <w:bCs/>
          <w:sz w:val="28"/>
          <w:szCs w:val="28"/>
          <w:lang w:val="kk-KZ"/>
        </w:rPr>
        <w:t xml:space="preserve">«Аз жұмыс – аз ақша» ұранымен ереуілге шығуын көруде қолайсыз.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90-шы жылдардың ортасында компания жұмысбастылардың санын қысқартты. Олардың қызметінің бір бөлігін қалған жұмысшыларға берді. Міндеттемеден тыс жұмыстар персоналдың қалған бөлігіне міндеттілікке айналды. Кейбір қызметшілер үшін жұмыс аптасының ұзақтығы  66 сағатқа жетті. Компания үшін қосымша жұмысшыларды ұстағаннан көрі, міндеттемелерден тыс жұмысты төлеген тиімді. Жұмысшылардың орта жалақысы жылына 53 000 долл. құрады. Сонымен қатар компания 35 000 долл. сомада әртүрлі жеңілдіктер ұсынған.</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Жоғарғы жалақыға қармастан жұмысшылар қанағаттанбау және шаршау сезінде болды. Жұмысшылардың бірі өз сезімін келесідей суреттейді: «Менің тек істеп жүргенім, ол – жұмыс істеймен, ұйықтаймын, одан қайтадан жұмысқа ораламын»</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Сұрақтар:</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Бұл жағдайдың стресске қаншалықты қатысы бар?</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sz w:val="28"/>
          <w:szCs w:val="28"/>
        </w:rPr>
        <w:t xml:space="preserve">2.  </w:t>
      </w:r>
      <w:r w:rsidRPr="00F4148B">
        <w:rPr>
          <w:rFonts w:ascii="Times New Roman" w:hAnsi="Times New Roman" w:cs="Times New Roman"/>
          <w:sz w:val="28"/>
          <w:szCs w:val="28"/>
          <w:lang w:val="kk-KZ"/>
        </w:rPr>
        <w:t>Оның салдары неде</w:t>
      </w:r>
      <w:r w:rsidRPr="00F4148B">
        <w:rPr>
          <w:rFonts w:ascii="Times New Roman" w:hAnsi="Times New Roman" w:cs="Times New Roman"/>
          <w:sz w:val="28"/>
          <w:szCs w:val="28"/>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sz w:val="28"/>
          <w:szCs w:val="28"/>
        </w:rPr>
        <w:t xml:space="preserve">-  </w:t>
      </w:r>
      <w:r w:rsidRPr="00F4148B">
        <w:rPr>
          <w:rFonts w:ascii="Times New Roman" w:hAnsi="Times New Roman" w:cs="Times New Roman"/>
          <w:sz w:val="28"/>
          <w:szCs w:val="28"/>
          <w:lang w:val="kk-KZ"/>
        </w:rPr>
        <w:t>ұйым үшін</w:t>
      </w:r>
      <w:r w:rsidRPr="00F4148B">
        <w:rPr>
          <w:rFonts w:ascii="Times New Roman" w:hAnsi="Times New Roman" w:cs="Times New Roman"/>
          <w:sz w:val="28"/>
          <w:szCs w:val="28"/>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sz w:val="28"/>
          <w:szCs w:val="28"/>
        </w:rPr>
        <w:t xml:space="preserve">-  </w:t>
      </w:r>
      <w:r w:rsidRPr="00F4148B">
        <w:rPr>
          <w:rFonts w:ascii="Times New Roman" w:hAnsi="Times New Roman" w:cs="Times New Roman"/>
          <w:sz w:val="28"/>
          <w:szCs w:val="28"/>
          <w:lang w:val="kk-KZ"/>
        </w:rPr>
        <w:t>жұмысшы үшін</w:t>
      </w:r>
      <w:r w:rsidRPr="00F4148B">
        <w:rPr>
          <w:rFonts w:ascii="Times New Roman" w:hAnsi="Times New Roman" w:cs="Times New Roman"/>
          <w:sz w:val="28"/>
          <w:szCs w:val="28"/>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rPr>
        <w:t xml:space="preserve">3. </w:t>
      </w:r>
      <w:r w:rsidRPr="00F4148B">
        <w:rPr>
          <w:rFonts w:ascii="Times New Roman" w:hAnsi="Times New Roman" w:cs="Times New Roman"/>
          <w:sz w:val="28"/>
          <w:szCs w:val="28"/>
          <w:lang w:val="kk-KZ"/>
        </w:rPr>
        <w:t>Қазақстандық ұйымдар үшін бұл жағдай қаншалықты сипатты?</w:t>
      </w:r>
    </w:p>
    <w:p w:rsidR="00F4148B" w:rsidRPr="00F4148B" w:rsidRDefault="00F4148B" w:rsidP="00F4148B">
      <w:pPr>
        <w:pStyle w:val="a3"/>
        <w:widowControl w:val="0"/>
        <w:shd w:val="clear" w:color="auto" w:fill="FFFFFF"/>
        <w:spacing w:before="0" w:beforeAutospacing="0" w:after="0" w:afterAutospacing="0"/>
        <w:ind w:firstLine="709"/>
        <w:jc w:val="both"/>
        <w:rPr>
          <w:b/>
          <w:bCs/>
          <w:sz w:val="28"/>
          <w:szCs w:val="28"/>
        </w:rPr>
      </w:pPr>
    </w:p>
    <w:p w:rsidR="00F4148B" w:rsidRPr="00F4148B" w:rsidRDefault="00F4148B" w:rsidP="00F4148B">
      <w:pPr>
        <w:pStyle w:val="a3"/>
        <w:widowControl w:val="0"/>
        <w:shd w:val="clear" w:color="auto" w:fill="FFFFFF"/>
        <w:spacing w:before="0" w:beforeAutospacing="0" w:after="0" w:afterAutospacing="0"/>
        <w:jc w:val="center"/>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jc w:val="center"/>
        <w:rPr>
          <w:b/>
          <w:bCs/>
          <w:sz w:val="28"/>
          <w:szCs w:val="28"/>
          <w:lang w:val="kk-KZ"/>
        </w:rPr>
      </w:pPr>
      <w:r w:rsidRPr="00F4148B">
        <w:rPr>
          <w:b/>
          <w:bCs/>
          <w:sz w:val="28"/>
          <w:szCs w:val="28"/>
          <w:lang w:val="kk-KZ"/>
        </w:rPr>
        <w:t>Кейс 11. «Теріс бағаның нәтижелерін атқарушыға дейін жеткізу»</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iCs/>
          <w:sz w:val="28"/>
          <w:szCs w:val="28"/>
          <w:lang w:val="kk-KZ"/>
        </w:rPr>
      </w:pPr>
      <w:r w:rsidRPr="00F4148B">
        <w:rPr>
          <w:i/>
          <w:iCs/>
          <w:sz w:val="28"/>
          <w:szCs w:val="28"/>
          <w:lang w:val="kk-KZ"/>
        </w:rPr>
        <w:t xml:space="preserve">Мақсаты: </w:t>
      </w:r>
      <w:r w:rsidRPr="00F4148B">
        <w:rPr>
          <w:iCs/>
          <w:sz w:val="28"/>
          <w:szCs w:val="28"/>
          <w:lang w:val="kk-KZ"/>
        </w:rPr>
        <w:t xml:space="preserve"> Басқару қатынастары үрдісінде жұмыстың теріс баға нәтижелерін атқарушыға жеткізу қабілетін талдау.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Жағдай.</w:t>
      </w:r>
      <w:r w:rsidRPr="00F4148B">
        <w:rPr>
          <w:iCs/>
          <w:sz w:val="28"/>
          <w:szCs w:val="28"/>
          <w:lang w:val="kk-KZ"/>
        </w:rPr>
        <w:t xml:space="preserve"> Ірі құрылыс-монтаж компаниясының жиынтық талдау бөлімінің басшысы Омаров Болатты етеңіне ауыр күн күтіп тұрды. Ол өзінің бағынушыларымен  олардың бір жылдық жұмысының нәтижесін талқылауы керек. Компанияда бағалау нәтижесін жалақының үстемесіне тікелей байланыстырғаннан кейін жұмысшылар өздерінің жұмыс нәтижелеріне шындап қарай бастады. Жұмыстарын 5 баллға бағалаған жұмысшылар жалақыларына </w:t>
      </w:r>
      <w:r w:rsidRPr="00F4148B">
        <w:rPr>
          <w:sz w:val="28"/>
          <w:szCs w:val="28"/>
          <w:lang w:val="kk-KZ"/>
        </w:rPr>
        <w:t xml:space="preserve">20%, жылдық жұмыстары 4 баллға бағаланған жұмысшылар 10% көлемінде қосымша алды. Ал жұмыс нәтижелері 3 баллға бағаланғандар </w:t>
      </w:r>
      <w:r w:rsidRPr="00F4148B">
        <w:rPr>
          <w:sz w:val="28"/>
          <w:szCs w:val="28"/>
          <w:lang w:val="kk-KZ"/>
        </w:rPr>
        <w:lastRenderedPageBreak/>
        <w:t xml:space="preserve">ешқандай қосымша жалақы алмады, онымен қатар ұйым экономикалық сипаттағы қиындықтарға кезіккен кезде, персонал қысқаруына түсті. Жылдық еңбек қорытындысы бойынша 3 балл алған жұмысшылардың ішінде компания қызметінің әртүрлі бағыттары бойынша жиынтық-талдау ақпараттарын жинау, өңдеу және дайындау бойынша жауапты Айнұр да бар. Оның бұл бөлімде жұмыс істегеніне 2 жыл. Оны құрылыс саласындағы білікті маман деп есептейтін, адамдармен жықсы қарым-қатынаста болып, оларға мұқият және тілектес болатын. Осыған қарамастан оның жұмыс нәтижесіне басшылық қанағаттанбаушылық танытты. Компания және оның филиалдарының жұмысы туралы жарты жылдық есеп беруде үлкен қателіктер кеткен. Есептеулерде қателік бар, есеп беру парақтары шатастырылған және көріксіз рәсімделген. Директорлар кеңесіндегі презентацияда нашар өтті. Есеп беруде көптеген цифралар болды, қызықты үдерістер анықталған, пайдалы қосымшалар жасалған. </w:t>
      </w:r>
      <w:r w:rsidRPr="00F4148B">
        <w:rPr>
          <w:rStyle w:val="shorttext"/>
          <w:sz w:val="28"/>
          <w:szCs w:val="28"/>
          <w:lang w:val="kk-KZ"/>
        </w:rPr>
        <w:t xml:space="preserve">Алайда, ақпарат есту арқылы алу қиын болды. Айнұр қобалжыды, сондықтан талдау нәтижелері мен ұсыныстар ретсіз баяндалды. Айнұр баяндамасының нашар презентациясына аса көңіл бөлмеді. Сонымен қатар ол соңғы кездері жұмысқа жиі кешігетін болды, жасалған ескертулерге агрессивті қарады. Айнұр өзінің мұндай теріс нәтижесіне көбінесе өзге бөлімдерді (ақпаратты дер кезінде бермеу, дұрыс ақпарат бермеу), тіпті </w:t>
      </w:r>
      <w:r w:rsidRPr="00F4148B">
        <w:rPr>
          <w:iCs/>
          <w:sz w:val="28"/>
          <w:szCs w:val="28"/>
          <w:lang w:val="kk-KZ"/>
        </w:rPr>
        <w:t>Омаров Болаттың өзін айыптады. Омаров Болат Айнұрмен кездесуді ертеңгі күнге сағат 10-ға белгіледі. Ол туралы хатшыға ескертті.</w:t>
      </w:r>
    </w:p>
    <w:p w:rsidR="00F4148B" w:rsidRPr="00F4148B" w:rsidRDefault="00F4148B" w:rsidP="00F4148B">
      <w:pPr>
        <w:pStyle w:val="a3"/>
        <w:widowControl w:val="0"/>
        <w:shd w:val="clear" w:color="auto" w:fill="FFFFFF"/>
        <w:spacing w:before="0" w:beforeAutospacing="0" w:after="0" w:afterAutospacing="0"/>
        <w:ind w:firstLine="709"/>
        <w:jc w:val="both"/>
        <w:rPr>
          <w:i/>
          <w:sz w:val="28"/>
          <w:szCs w:val="28"/>
          <w:lang w:val="kk-KZ"/>
        </w:rPr>
      </w:pPr>
      <w:r w:rsidRPr="00F4148B">
        <w:rPr>
          <w:i/>
          <w:sz w:val="28"/>
          <w:szCs w:val="28"/>
          <w:lang w:val="kk-KZ"/>
        </w:rPr>
        <w:t>Сұрақтар:</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1.  Сіздің ойыңызша басшы әңгімені неден бастауы тиіс?</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2.  Сіз өз ұстанымыңызды бағытушыға қалай дәлелдейсіз? Мәтіннен мысал келтіріңіз.</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3.  Нәтиженің теріс бағасын оның атқарушысына дейін жеткізу үрдісінде басшы қандай әрекеттерді жасамауы керек?</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4. Сіздің ойыңызша, аттестация нәтижесі бойынша олардың жұмысы теріс баға алғандығын бағынушыларға хабарлауда, басшы қандай қағидаларға жүгінуі тиіс?</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1. _________________________________________________________</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2. ________________________________________________________</w:t>
      </w:r>
    </w:p>
    <w:p w:rsidR="00F4148B" w:rsidRPr="00F4148B" w:rsidRDefault="00F4148B" w:rsidP="00F4148B">
      <w:pPr>
        <w:pStyle w:val="a3"/>
        <w:widowControl w:val="0"/>
        <w:shd w:val="clear" w:color="auto" w:fill="FFFFFF"/>
        <w:spacing w:before="0" w:beforeAutospacing="0" w:after="0" w:afterAutospacing="0"/>
        <w:ind w:firstLine="709"/>
        <w:jc w:val="both"/>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jc w:val="both"/>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jc w:val="center"/>
        <w:rPr>
          <w:b/>
          <w:sz w:val="28"/>
          <w:szCs w:val="28"/>
          <w:lang w:val="kk-KZ"/>
        </w:rPr>
      </w:pPr>
      <w:r w:rsidRPr="00F4148B">
        <w:rPr>
          <w:b/>
          <w:bCs/>
          <w:sz w:val="28"/>
          <w:szCs w:val="28"/>
          <w:lang w:val="kk-KZ"/>
        </w:rPr>
        <w:t>Кейс 12.  «Жоспарды қалайорындауға болады»</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 xml:space="preserve">Мақсаты:  </w:t>
      </w:r>
      <w:r w:rsidRPr="00F4148B">
        <w:rPr>
          <w:sz w:val="28"/>
          <w:szCs w:val="28"/>
          <w:lang w:val="kk-KZ"/>
        </w:rPr>
        <w:t>Жеке әрекет салдарының топ жұмысының тиімділігіне оның ұйымшылдығына әсерін ұғыну.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Жағдай.</w:t>
      </w:r>
      <w:r w:rsidRPr="00F4148B">
        <w:rPr>
          <w:sz w:val="28"/>
          <w:szCs w:val="28"/>
        </w:rPr>
        <w:t xml:space="preserve"> Андрей Попов</w:t>
      </w:r>
      <w:r w:rsidRPr="00F4148B">
        <w:rPr>
          <w:sz w:val="28"/>
          <w:szCs w:val="28"/>
          <w:lang w:val="kk-KZ"/>
        </w:rPr>
        <w:t xml:space="preserve"> – пластик ыдыстарын өндіруші зауыт шебері. Жұмыс күні бойына шығарылатын өнімнің белгіленген нормасының орындалуын бақылайды. Норманы тағаындауда басшылық құрал-жабдықтардың ырғақты қызмет етуі мен жұмысшылардың қарқынды жұмыстарын негізге алған. Егер автомат істен шықса,шикізат дер кезінде </w:t>
      </w:r>
      <w:r w:rsidRPr="00F4148B">
        <w:rPr>
          <w:sz w:val="28"/>
          <w:szCs w:val="28"/>
          <w:lang w:val="kk-KZ"/>
        </w:rPr>
        <w:lastRenderedPageBreak/>
        <w:t xml:space="preserve">жеткізілмесе немесе жұмысшылардың бірі ауыратын болса, онда шығарылым көлемі қысқару мүмкін.Мұндабір қызықтысы Патовтың сменасы жиі түнгі ауысымда норманы орындайды. Ол оны, түнде басшылардың жұмысқа да, жұмысшыларға дакедергі келтірмейтіндігімен түсіндіреді.Сондықтан күндізгіге қарағанда түнде көбірек өнім шығарылады. Басшылық нормадан тыс атқарымды марапаттайды, ал оны орындамау жұмыстан шығаруға дейін апарады. Зауыттың бас инженері орындау нормасын талқылау үшін бригадалармен кездесулер өткізеді. Мұндаосы нормаларды орындауда зауыттың бас шеберіне үлкен қысым көрсетіледі. Андрей басшылармен әрдайымдық түсіндірмелерден қашады, ал ол үшін қулықтарғада барады. Егер бұл туралы біліп қойса, онда жағымсыз жағдайлар болуы мүмкін. Мысалы жұмыс мүлдем өнімсіз кезде, сапаны бақылау бөлімінің қоймасынан өнімнің бір бөлігін алып өзінің бригадасы өндірген өнім ретінде көрсетеді және оны есепті кезең өнімі ретінде өткізеді. Бұл қоймаға аздаған ақауы үшін тексеруге қалған өнімдер жиналады. Одан кейін бұл өнімдер не жойылады, не тұтынушыға жеткізіледі. Андрей, өз тәжірибесінен мұндай өнімдердің 75% жөнелтуге болатынын біледі. Тіпті қандай өнімдер сапасы бойынша сәйкестігін тура табады. </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Бақылау бөлімі қоймасындағы запастар нақты тіркеуден өтпейді. Андрей егер оның бригадасы норманы орындайалмайтындығын нақты білсе, онда өнімді қоймадан алады. Кейде ол осы қоймадағы өзге бригаданың өндірген өнімдерін де алады. Бұдан кейін тұтынушы өнім сапасына шағымданса да, Андрейге ештеңе болмағандай жүреді. Өйткені дайын өнімнің сапасына ол жауап бермейді.</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Сұрақтар және тапсырмалар:</w:t>
      </w:r>
    </w:p>
    <w:p w:rsidR="00F4148B" w:rsidRPr="00F4148B" w:rsidRDefault="00F4148B" w:rsidP="00F4148B">
      <w:pPr>
        <w:pStyle w:val="a3"/>
        <w:widowControl w:val="0"/>
        <w:numPr>
          <w:ilvl w:val="0"/>
          <w:numId w:val="5"/>
        </w:numPr>
        <w:shd w:val="clear" w:color="auto" w:fill="FFFFFF"/>
        <w:spacing w:before="0" w:beforeAutospacing="0" w:after="0" w:afterAutospacing="0"/>
        <w:jc w:val="both"/>
        <w:rPr>
          <w:sz w:val="28"/>
          <w:szCs w:val="28"/>
          <w:lang w:val="kk-KZ"/>
        </w:rPr>
      </w:pPr>
      <w:r w:rsidRPr="00F4148B">
        <w:rPr>
          <w:sz w:val="28"/>
          <w:szCs w:val="28"/>
          <w:lang w:val="kk-KZ"/>
        </w:rPr>
        <w:t>Келтіріген жағдай зауыт басшылары мен шеберлердің әрекетінің қандай салдарын көрсетеді?</w:t>
      </w:r>
    </w:p>
    <w:p w:rsidR="00F4148B" w:rsidRPr="00F4148B" w:rsidRDefault="00F4148B" w:rsidP="00F4148B">
      <w:pPr>
        <w:pStyle w:val="a3"/>
        <w:widowControl w:val="0"/>
        <w:numPr>
          <w:ilvl w:val="0"/>
          <w:numId w:val="5"/>
        </w:numPr>
        <w:shd w:val="clear" w:color="auto" w:fill="FFFFFF"/>
        <w:spacing w:before="0" w:beforeAutospacing="0" w:after="0" w:afterAutospacing="0"/>
        <w:jc w:val="both"/>
        <w:rPr>
          <w:sz w:val="28"/>
          <w:szCs w:val="28"/>
          <w:lang w:val="kk-KZ"/>
        </w:rPr>
      </w:pPr>
      <w:r w:rsidRPr="00F4148B">
        <w:rPr>
          <w:sz w:val="28"/>
          <w:szCs w:val="28"/>
          <w:lang w:val="kk-KZ"/>
        </w:rPr>
        <w:t>Андрей Папов әрекетінің салдары қандай болады?</w:t>
      </w:r>
    </w:p>
    <w:p w:rsidR="00F4148B" w:rsidRPr="00F4148B" w:rsidRDefault="00F4148B" w:rsidP="00F4148B">
      <w:pPr>
        <w:pStyle w:val="a3"/>
        <w:widowControl w:val="0"/>
        <w:numPr>
          <w:ilvl w:val="0"/>
          <w:numId w:val="5"/>
        </w:numPr>
        <w:shd w:val="clear" w:color="auto" w:fill="FFFFFF"/>
        <w:spacing w:before="0" w:beforeAutospacing="0" w:after="0" w:afterAutospacing="0"/>
        <w:ind w:left="0" w:firstLine="567"/>
        <w:jc w:val="both"/>
        <w:rPr>
          <w:sz w:val="28"/>
          <w:szCs w:val="28"/>
          <w:lang w:val="kk-KZ"/>
        </w:rPr>
      </w:pPr>
      <w:r w:rsidRPr="00F4148B">
        <w:rPr>
          <w:sz w:val="28"/>
          <w:szCs w:val="28"/>
          <w:lang w:val="kk-KZ"/>
        </w:rPr>
        <w:t>А. Паповтың «ноу-хау» бригаданың ұйымшылдығына қалай әсер етеді?</w:t>
      </w:r>
    </w:p>
    <w:p w:rsidR="00F4148B" w:rsidRPr="00F4148B" w:rsidRDefault="00F4148B" w:rsidP="00F4148B">
      <w:pPr>
        <w:pStyle w:val="a3"/>
        <w:widowControl w:val="0"/>
        <w:shd w:val="clear" w:color="auto" w:fill="FFFFFF"/>
        <w:spacing w:before="0" w:beforeAutospacing="0" w:after="0" w:afterAutospacing="0"/>
        <w:jc w:val="both"/>
        <w:rPr>
          <w:b/>
          <w:bCs/>
          <w:sz w:val="28"/>
          <w:szCs w:val="28"/>
          <w:lang w:val="kk-KZ"/>
        </w:rPr>
      </w:pPr>
    </w:p>
    <w:p w:rsidR="00F4148B" w:rsidRPr="00F4148B" w:rsidRDefault="00F4148B" w:rsidP="00F4148B">
      <w:pPr>
        <w:pStyle w:val="a3"/>
        <w:widowControl w:val="0"/>
        <w:shd w:val="clear" w:color="auto" w:fill="FFFFFF"/>
        <w:spacing w:before="0" w:beforeAutospacing="0" w:after="0" w:afterAutospacing="0"/>
        <w:jc w:val="center"/>
        <w:rPr>
          <w:b/>
          <w:sz w:val="28"/>
          <w:szCs w:val="28"/>
          <w:lang w:val="kk-KZ"/>
        </w:rPr>
      </w:pPr>
      <w:r w:rsidRPr="00F4148B">
        <w:rPr>
          <w:b/>
          <w:bCs/>
          <w:sz w:val="28"/>
          <w:szCs w:val="28"/>
          <w:lang w:val="kk-KZ"/>
        </w:rPr>
        <w:t>Кейс 13.  «Уақытша жұмыс тобын құру»</w:t>
      </w:r>
    </w:p>
    <w:p w:rsidR="00F4148B" w:rsidRPr="00F4148B" w:rsidRDefault="00F4148B" w:rsidP="00F4148B">
      <w:pPr>
        <w:pStyle w:val="a3"/>
        <w:widowControl w:val="0"/>
        <w:shd w:val="clear" w:color="auto" w:fill="FFFFFF"/>
        <w:spacing w:before="0" w:beforeAutospacing="0" w:after="0" w:afterAutospacing="0"/>
        <w:ind w:firstLine="709"/>
        <w:jc w:val="both"/>
        <w:rPr>
          <w:i/>
          <w:iCs/>
          <w:sz w:val="28"/>
          <w:szCs w:val="28"/>
          <w:lang w:val="kk-KZ"/>
        </w:rPr>
      </w:pP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 xml:space="preserve">Мақсаты: </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1. Нақты тапсырманы орындауда уақытша жұмыс тобын құра білу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2. Майерс-Бриггс құрған тұлға типтерінің индикаторы туралыбілімді жаңарту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Жағдай:</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 xml:space="preserve"> «Сирена» компаниясы тыңайтқыштар нарығында бірнеше жыл бойына жетістікті қызмет атқарады. Қазіргі кезде компания басшылығы бірнеше жаңа жобаларды жүзеге асыруда. Осыған байланысты жобаларды жасау және жүзеге асыру бойынша уақытша жұмыс тобын құру туралы шешім қабылданды.</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Келесі мақсаттарға уақытшажұмыс тобын құру қажет:</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lastRenderedPageBreak/>
        <w:t>1) шығыс еуропа нарығына жаңа өнімді жасау және енгізу;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 xml:space="preserve">2) сатылымы жақсы тауарларды ТМД елдерінің нарықтарына модификациялау; </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3) жасалыным кезіндегі өнімдерді Батыс еуропа нарығына жоспар жасау және зерттеулер жүргізу.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Қосымша ақпараттар:</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«Сирена»  компаниясы матрицалық ұйымдастыру құрылымына бағытталған.</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Команияның әртүрлі бөлімдерінің басшылары келесі психологиялық пофильге ие: маркетинг бөлімі — ISFP, өткізу бөлімі — ESFJ, қаржы бөлімі — ESTP, логистика бөлімі — ENTJ, кадрлар бөлімі— ESTJ, Шығыс еуропа бөлімі— INFJ, Батыс еуропа бөлімі — ESTJ, ТМД елдерінің бөлімі — INTP.</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i/>
          <w:iCs/>
          <w:sz w:val="28"/>
          <w:szCs w:val="28"/>
          <w:lang w:val="kk-KZ"/>
        </w:rPr>
        <w:t>Тапсырма:</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1. 5-9 маманнан уақытша жұмыс тобынқұру. Топ құруда олардың кәсіби және тұлғалық сапасын ескеру.</w:t>
      </w:r>
    </w:p>
    <w:p w:rsidR="00F4148B" w:rsidRPr="00F4148B" w:rsidRDefault="00F4148B" w:rsidP="00F4148B">
      <w:pPr>
        <w:pStyle w:val="a3"/>
        <w:widowControl w:val="0"/>
        <w:shd w:val="clear" w:color="auto" w:fill="FFFFFF"/>
        <w:spacing w:before="0" w:beforeAutospacing="0" w:after="0" w:afterAutospacing="0"/>
        <w:ind w:firstLine="709"/>
        <w:jc w:val="both"/>
        <w:rPr>
          <w:sz w:val="28"/>
          <w:szCs w:val="28"/>
          <w:lang w:val="kk-KZ"/>
        </w:rPr>
      </w:pPr>
      <w:r w:rsidRPr="00F4148B">
        <w:rPr>
          <w:sz w:val="28"/>
          <w:szCs w:val="28"/>
          <w:lang w:val="kk-KZ"/>
        </w:rPr>
        <w:t>2. Құрылған топтардың психологиялық үйлесін жәнежұмыс қабілетін бағалау.</w:t>
      </w:r>
    </w:p>
    <w:p w:rsidR="00F4148B" w:rsidRPr="00F4148B" w:rsidRDefault="00F4148B" w:rsidP="00F4148B">
      <w:pPr>
        <w:widowControl w:val="0"/>
        <w:shd w:val="clear" w:color="auto" w:fill="FFFFFF"/>
        <w:spacing w:after="0" w:line="240" w:lineRule="auto"/>
        <w:jc w:val="center"/>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b/>
          <w:sz w:val="28"/>
          <w:szCs w:val="28"/>
          <w:lang w:val="kk-KZ"/>
        </w:rPr>
      </w:pPr>
      <w:r w:rsidRPr="00F4148B">
        <w:rPr>
          <w:rFonts w:ascii="Times New Roman" w:hAnsi="Times New Roman" w:cs="Times New Roman"/>
          <w:b/>
          <w:bCs/>
          <w:sz w:val="28"/>
          <w:szCs w:val="28"/>
          <w:lang w:val="kk-KZ"/>
        </w:rPr>
        <w:t>Кейс 14.  «Тиімді басшының тұлғалық сапасы»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Мақсаты: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Басшыларды таңдауда лидерліктің негізгі теорияларын қолдана білу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Тапсырма:</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Өнеркәсіптік компанияның вице-президенті вакансиясына кандидаттың маңызды сапалары қандай болуы тиіс.</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___________________________________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2._________________________________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3._________________________________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4._________________________________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5. _______ ____________________________</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p>
    <w:p w:rsidR="00F4148B" w:rsidRPr="00F4148B" w:rsidRDefault="00F4148B" w:rsidP="00F4148B">
      <w:pPr>
        <w:widowControl w:val="0"/>
        <w:shd w:val="clear" w:color="auto" w:fill="FFFFFF"/>
        <w:spacing w:after="0" w:line="240" w:lineRule="auto"/>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jc w:val="center"/>
        <w:rPr>
          <w:rFonts w:ascii="Times New Roman" w:hAnsi="Times New Roman" w:cs="Times New Roman"/>
          <w:b/>
          <w:sz w:val="28"/>
          <w:szCs w:val="28"/>
          <w:lang w:val="kk-KZ"/>
        </w:rPr>
      </w:pPr>
      <w:r w:rsidRPr="00F4148B">
        <w:rPr>
          <w:rFonts w:ascii="Times New Roman" w:hAnsi="Times New Roman" w:cs="Times New Roman"/>
          <w:b/>
          <w:bCs/>
          <w:sz w:val="28"/>
          <w:szCs w:val="28"/>
          <w:lang w:val="kk-KZ"/>
        </w:rPr>
        <w:t>Кейс 15.  «Басқарушылық стиль»</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r w:rsidRPr="00F4148B">
        <w:rPr>
          <w:rFonts w:ascii="Times New Roman" w:hAnsi="Times New Roman" w:cs="Times New Roman"/>
          <w:i/>
          <w:iCs/>
          <w:sz w:val="28"/>
          <w:szCs w:val="28"/>
          <w:lang w:val="kk-KZ"/>
        </w:rPr>
        <w:t xml:space="preserve">Мақсаты: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Әртүрлі басқарушылық стильдердің ерекшеліктері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Түсіндірме</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Ұжымды басқарудың жеке стильін таңдау менеджердің маңызды қызметтерінің бірі. Негізінде басқарудың бес стильін бөледі.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sz w:val="28"/>
          <w:szCs w:val="28"/>
          <w:lang w:val="kk-KZ"/>
        </w:rPr>
        <w:t>1. </w:t>
      </w:r>
      <w:r w:rsidRPr="00F4148B">
        <w:rPr>
          <w:rFonts w:ascii="Times New Roman" w:hAnsi="Times New Roman" w:cs="Times New Roman"/>
          <w:i/>
          <w:iCs/>
          <w:sz w:val="28"/>
          <w:szCs w:val="28"/>
          <w:lang w:val="kk-KZ"/>
        </w:rPr>
        <w:t>«Араласпау»: </w:t>
      </w:r>
      <w:r w:rsidRPr="00F4148B">
        <w:rPr>
          <w:rFonts w:ascii="Times New Roman" w:hAnsi="Times New Roman" w:cs="Times New Roman"/>
          <w:iCs/>
          <w:sz w:val="28"/>
          <w:szCs w:val="28"/>
          <w:lang w:val="kk-KZ"/>
        </w:rPr>
        <w:t>өндіріске және адамдарға немғұрайлы қарау. Басшы басқармайды, көп нәрсені өзі істейді. Ол минималды нәтижемен жұмыс істейді.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 «</w:t>
      </w:r>
      <w:r w:rsidRPr="00F4148B">
        <w:rPr>
          <w:rFonts w:ascii="Times New Roman" w:hAnsi="Times New Roman" w:cs="Times New Roman"/>
          <w:i/>
          <w:iCs/>
          <w:sz w:val="28"/>
          <w:szCs w:val="28"/>
          <w:lang w:val="kk-KZ"/>
        </w:rPr>
        <w:t>Теплая компания»: </w:t>
      </w:r>
      <w:r w:rsidRPr="00F4148B">
        <w:rPr>
          <w:rFonts w:ascii="Times New Roman" w:hAnsi="Times New Roman" w:cs="Times New Roman"/>
          <w:sz w:val="28"/>
          <w:szCs w:val="28"/>
          <w:lang w:val="kk-KZ"/>
        </w:rPr>
        <w:t xml:space="preserve">адамдарға жоғары көңіл бөлу. Достық қатынастарға, жақсы атмосфераға қолайлы жұмыс ырғағына ұмтылу. Мұнда </w:t>
      </w:r>
      <w:r w:rsidRPr="00F4148B">
        <w:rPr>
          <w:rFonts w:ascii="Times New Roman" w:hAnsi="Times New Roman" w:cs="Times New Roman"/>
          <w:sz w:val="28"/>
          <w:szCs w:val="28"/>
          <w:lang w:val="kk-KZ"/>
        </w:rPr>
        <w:lastRenderedPageBreak/>
        <w:t>басшы тұрақты және нақты нәтижеге жетуге көңіл бөлмейді.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sz w:val="28"/>
          <w:szCs w:val="28"/>
          <w:lang w:val="kk-KZ"/>
        </w:rPr>
        <w:t>3. </w:t>
      </w:r>
      <w:r w:rsidRPr="00F4148B">
        <w:rPr>
          <w:rFonts w:ascii="Times New Roman" w:hAnsi="Times New Roman" w:cs="Times New Roman"/>
          <w:i/>
          <w:iCs/>
          <w:sz w:val="28"/>
          <w:szCs w:val="28"/>
          <w:lang w:val="kk-KZ"/>
        </w:rPr>
        <w:t>«Міндет»: </w:t>
      </w:r>
      <w:r w:rsidRPr="00F4148B">
        <w:rPr>
          <w:rFonts w:ascii="Times New Roman" w:hAnsi="Times New Roman" w:cs="Times New Roman"/>
          <w:iCs/>
          <w:sz w:val="28"/>
          <w:szCs w:val="28"/>
          <w:lang w:val="kk-KZ"/>
        </w:rPr>
        <w:t>басшының ықласы тек өндіріске бөлінген. Адам факторларын аз көңіл немесе мүлдем бөлінбейді.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4. </w:t>
      </w:r>
      <w:r w:rsidRPr="00F4148B">
        <w:rPr>
          <w:rFonts w:ascii="Times New Roman" w:hAnsi="Times New Roman" w:cs="Times New Roman"/>
          <w:i/>
          <w:iCs/>
          <w:sz w:val="28"/>
          <w:szCs w:val="28"/>
          <w:lang w:val="kk-KZ"/>
        </w:rPr>
        <w:t>«Алтын орта»</w:t>
      </w:r>
      <w:r w:rsidRPr="00F4148B">
        <w:rPr>
          <w:rFonts w:ascii="Times New Roman" w:hAnsi="Times New Roman" w:cs="Times New Roman"/>
          <w:sz w:val="28"/>
          <w:szCs w:val="28"/>
          <w:lang w:val="kk-KZ"/>
        </w:rPr>
        <w:t>: басшы адамдар мүддесі мен міндеттердің орындалуын жеткілікті дәрежеде үйлестіреді. Ол қызметшілерден көп талап етеді.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sz w:val="28"/>
          <w:szCs w:val="28"/>
          <w:lang w:val="kk-KZ"/>
        </w:rPr>
        <w:t>5. </w:t>
      </w:r>
      <w:r w:rsidRPr="00F4148B">
        <w:rPr>
          <w:rFonts w:ascii="Times New Roman" w:hAnsi="Times New Roman" w:cs="Times New Roman"/>
          <w:i/>
          <w:iCs/>
          <w:sz w:val="28"/>
          <w:szCs w:val="28"/>
          <w:lang w:val="kk-KZ"/>
        </w:rPr>
        <w:t>«Команда»: </w:t>
      </w:r>
      <w:r w:rsidRPr="00F4148B">
        <w:rPr>
          <w:rFonts w:ascii="Times New Roman" w:hAnsi="Times New Roman" w:cs="Times New Roman"/>
          <w:iCs/>
          <w:sz w:val="28"/>
          <w:szCs w:val="28"/>
          <w:lang w:val="kk-KZ"/>
        </w:rPr>
        <w:t>басшы өндірістің де, персоналдың да мүдделерін тиімді үйлестіруге үлкен көңіл бөледі. Ұйым мақсатына жетуге ұмтылатын қызметшілер жалпы міндеттемелерді бірін біріне сыйластықта орындайды.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Тапсырма:</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Сіздің ойыңызша басқарудың қандай стилі жақсы?. Өз позицияңызды негіздеңіз. Сонымен қатар әрдайым қолдануы үлкен жетістікке әкеледі деп тұжырымдайтын стиль болмайды. Олардың бірін бірінен айырмашығы бар.  </w:t>
      </w:r>
    </w:p>
    <w:p w:rsidR="00F4148B" w:rsidRDefault="00F4148B" w:rsidP="00F4148B">
      <w:pPr>
        <w:widowControl w:val="0"/>
        <w:shd w:val="clear" w:color="auto" w:fill="FFFFFF"/>
        <w:spacing w:after="0" w:line="240" w:lineRule="auto"/>
        <w:ind w:firstLine="709"/>
        <w:jc w:val="both"/>
        <w:rPr>
          <w:rFonts w:ascii="Times New Roman" w:hAnsi="Times New Roman" w:cs="Times New Roman"/>
          <w:bCs/>
          <w:sz w:val="28"/>
          <w:szCs w:val="28"/>
          <w:lang w:val="kk-KZ"/>
        </w:rPr>
      </w:pPr>
    </w:p>
    <w:p w:rsidR="00E40B96" w:rsidRPr="00F4148B" w:rsidRDefault="00E40B96" w:rsidP="00F4148B">
      <w:pPr>
        <w:widowControl w:val="0"/>
        <w:shd w:val="clear" w:color="auto" w:fill="FFFFFF"/>
        <w:spacing w:after="0" w:line="240" w:lineRule="auto"/>
        <w:ind w:firstLine="709"/>
        <w:jc w:val="both"/>
        <w:rPr>
          <w:rFonts w:ascii="Times New Roman" w:hAnsi="Times New Roman" w:cs="Times New Roman"/>
          <w:bCs/>
          <w:sz w:val="28"/>
          <w:szCs w:val="28"/>
          <w:lang w:val="kk-KZ"/>
        </w:rPr>
      </w:pPr>
    </w:p>
    <w:p w:rsidR="00F4148B" w:rsidRPr="00F4148B" w:rsidRDefault="00F4148B" w:rsidP="00F4148B">
      <w:pPr>
        <w:widowControl w:val="0"/>
        <w:shd w:val="clear" w:color="auto" w:fill="FFFFFF"/>
        <w:spacing w:after="0" w:line="240" w:lineRule="auto"/>
        <w:ind w:firstLine="709"/>
        <w:jc w:val="center"/>
        <w:rPr>
          <w:rFonts w:ascii="Times New Roman" w:hAnsi="Times New Roman" w:cs="Times New Roman"/>
          <w:b/>
          <w:sz w:val="28"/>
          <w:szCs w:val="28"/>
          <w:lang w:val="kk-KZ"/>
        </w:rPr>
      </w:pPr>
      <w:r w:rsidRPr="00F4148B">
        <w:rPr>
          <w:rFonts w:ascii="Times New Roman" w:hAnsi="Times New Roman" w:cs="Times New Roman"/>
          <w:b/>
          <w:bCs/>
          <w:sz w:val="28"/>
          <w:szCs w:val="28"/>
          <w:lang w:val="kk-KZ"/>
        </w:rPr>
        <w:t>Кейс 16.   «Басқару шешімдерін қабылдау типтері»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Мақсаты.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Басқару шешімдерін қабылдау типтерін зерттеу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Түсіндірме</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Менеджментте басқару шешімдерінің дұрыс қабылдануы үлкен рөлге ие. Өйткені оған бизнес жетістігі тәуелді. Тәжірибеде келесі нұсқалары кезігеді: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шешім қабылдайды және қажет деп ескерсе,оны бағынушыларға айтады;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шешім қабылдайды және оны не үшін қабылдағанын түсіндіреді;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шешім қабылдайды, дегенмен мұнда бағынушылардың пікірін біледі. Осылайөз шешімін тексеріп алу мүмкіндігіне ие және қажет болса өзгерістер енгізеді;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шешім қабылдап оны өңдеуге топқа ұсынады;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мәселені түсіндіріп, қандай ұсыныстар бар екенін сұрап барып шешім қабылдайды;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проблеманы түсіндіріп және топқа шешім қабылдауды ұсынады. Нұсқаны бекітуді өзіне қалдырады.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басшы проблеманы түсіндіреді және топтың шешімін қабылдайды.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Сұрақ</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Айтылған нұсқалардың қайсысын сіз қолдайсыз? Неге?</w:t>
      </w:r>
    </w:p>
    <w:p w:rsidR="00F4148B" w:rsidRDefault="00F4148B" w:rsidP="00F4148B">
      <w:pPr>
        <w:widowControl w:val="0"/>
        <w:shd w:val="clear" w:color="auto" w:fill="FFFFFF"/>
        <w:spacing w:after="0" w:line="240" w:lineRule="auto"/>
        <w:ind w:firstLine="709"/>
        <w:jc w:val="both"/>
        <w:rPr>
          <w:rFonts w:ascii="Times New Roman" w:hAnsi="Times New Roman" w:cs="Times New Roman"/>
          <w:bCs/>
          <w:sz w:val="28"/>
          <w:szCs w:val="28"/>
          <w:lang w:val="kk-KZ"/>
        </w:rPr>
      </w:pPr>
    </w:p>
    <w:p w:rsidR="00E40B96" w:rsidRPr="00F4148B" w:rsidRDefault="00E40B96" w:rsidP="00F4148B">
      <w:pPr>
        <w:widowControl w:val="0"/>
        <w:shd w:val="clear" w:color="auto" w:fill="FFFFFF"/>
        <w:spacing w:after="0" w:line="240" w:lineRule="auto"/>
        <w:ind w:firstLine="709"/>
        <w:jc w:val="both"/>
        <w:rPr>
          <w:rFonts w:ascii="Times New Roman" w:hAnsi="Times New Roman" w:cs="Times New Roman"/>
          <w:bCs/>
          <w:sz w:val="28"/>
          <w:szCs w:val="28"/>
          <w:lang w:val="kk-KZ"/>
        </w:rPr>
      </w:pPr>
    </w:p>
    <w:p w:rsidR="00F4148B" w:rsidRPr="00F4148B" w:rsidRDefault="00F4148B" w:rsidP="00F4148B">
      <w:pPr>
        <w:widowControl w:val="0"/>
        <w:shd w:val="clear" w:color="auto" w:fill="FFFFFF"/>
        <w:spacing w:after="0" w:line="240" w:lineRule="auto"/>
        <w:ind w:firstLine="709"/>
        <w:jc w:val="center"/>
        <w:rPr>
          <w:rFonts w:ascii="Times New Roman" w:hAnsi="Times New Roman" w:cs="Times New Roman"/>
          <w:b/>
          <w:sz w:val="28"/>
          <w:szCs w:val="28"/>
          <w:lang w:val="kk-KZ"/>
        </w:rPr>
      </w:pPr>
      <w:r w:rsidRPr="00F4148B">
        <w:rPr>
          <w:rFonts w:ascii="Times New Roman" w:hAnsi="Times New Roman" w:cs="Times New Roman"/>
          <w:b/>
          <w:bCs/>
          <w:sz w:val="28"/>
          <w:szCs w:val="28"/>
          <w:lang w:val="kk-KZ"/>
        </w:rPr>
        <w:t>Кейс 17.  «Басшы сапасы»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Мақсаты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Басшы сапасын талдау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lastRenderedPageBreak/>
        <w:t>Түсіндірме.</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Шешім қабылдаудың жапондық моделін қолдану басшыда бірқатар сапалардың болуын талап етеді. Жапон дәстүрі бойынша бұл жоғарғы «тұлғалық стандарт болып табылады».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i/>
          <w:iCs/>
          <w:sz w:val="28"/>
          <w:szCs w:val="28"/>
          <w:lang w:val="kk-KZ"/>
        </w:rPr>
        <w:t>Концептуалдық қабілеттер  — </w:t>
      </w:r>
      <w:r w:rsidRPr="00F4148B">
        <w:rPr>
          <w:rFonts w:ascii="Times New Roman" w:hAnsi="Times New Roman" w:cs="Times New Roman"/>
          <w:iCs/>
          <w:sz w:val="28"/>
          <w:szCs w:val="28"/>
          <w:lang w:val="kk-KZ"/>
        </w:rPr>
        <w:t>бұл ұйым мен орта арасындағы байланысты сезіну қабілеті және ұйым жұйесін тұтас бірлік ретінде көру. Басшыдан ұйым үшін мүмкіндіктерді және қауіптерді құрудың негізгі бағыттарын көре білуді талап етеді.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Концептуалдық қабілеттерге жататындар</w:t>
      </w:r>
      <w:r w:rsidRPr="00F4148B">
        <w:rPr>
          <w:rFonts w:ascii="Times New Roman" w:hAnsi="Times New Roman" w:cs="Times New Roman"/>
          <w:sz w:val="28"/>
          <w:szCs w:val="28"/>
          <w:lang w:val="kk-KZ"/>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кең көзқарас және терең ұстаным;</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  ұзақ мерзімді көрініс және икемділік;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белсенділік</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тұғырлы жұмыс және өзін-өзі жиі жетілдіру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Жоғары тұлғалық стандарттар </w:t>
      </w:r>
      <w:r w:rsidRPr="00F4148B">
        <w:rPr>
          <w:rFonts w:ascii="Times New Roman" w:hAnsi="Times New Roman" w:cs="Times New Roman"/>
          <w:sz w:val="28"/>
          <w:szCs w:val="28"/>
          <w:lang w:val="kk-KZ"/>
        </w:rPr>
        <w:t>— бұл:</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мақсатты нақты айқындау;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өзгелердің пікірін тыңдай білу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адалдық</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қабылданған шешімдердің салдарын көре білу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қызметшілердің барлық қабілет мүмкіндіктерін қолану;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жеке тартымдылық;</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ұжымды құра білу.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Тапсырма:</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Сіз білетін басшының концептуалды қабілеттері мен тұлғалық стандарттарын талдаңыз?</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ind w:firstLine="709"/>
        <w:jc w:val="center"/>
        <w:rPr>
          <w:rFonts w:ascii="Times New Roman" w:hAnsi="Times New Roman" w:cs="Times New Roman"/>
          <w:sz w:val="28"/>
          <w:szCs w:val="28"/>
          <w:lang w:val="kk-KZ"/>
        </w:rPr>
      </w:pPr>
      <w:r w:rsidRPr="00F4148B">
        <w:rPr>
          <w:rFonts w:ascii="Times New Roman" w:hAnsi="Times New Roman" w:cs="Times New Roman"/>
          <w:b/>
          <w:bCs/>
          <w:sz w:val="28"/>
          <w:szCs w:val="28"/>
          <w:lang w:val="kk-KZ"/>
        </w:rPr>
        <w:t>Кейс 18.  «Топтық бірлікті басқару»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 xml:space="preserve">Мақсаты: </w:t>
      </w:r>
      <w:r w:rsidRPr="00F4148B">
        <w:rPr>
          <w:rFonts w:ascii="Times New Roman" w:hAnsi="Times New Roman" w:cs="Times New Roman"/>
          <w:iCs/>
          <w:sz w:val="28"/>
          <w:szCs w:val="28"/>
          <w:lang w:val="kk-KZ"/>
        </w:rPr>
        <w:t>Топтағы бірлікті ныңайту ережелерін зерттеу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Cs/>
          <w:sz w:val="28"/>
          <w:szCs w:val="28"/>
          <w:lang w:val="kk-KZ"/>
        </w:rPr>
      </w:pPr>
      <w:r w:rsidRPr="00F4148B">
        <w:rPr>
          <w:rFonts w:ascii="Times New Roman" w:hAnsi="Times New Roman" w:cs="Times New Roman"/>
          <w:i/>
          <w:iCs/>
          <w:sz w:val="28"/>
          <w:szCs w:val="28"/>
          <w:lang w:val="kk-KZ"/>
        </w:rPr>
        <w:t xml:space="preserve">Тапсырма: </w:t>
      </w:r>
      <w:r w:rsidRPr="00F4148B">
        <w:rPr>
          <w:rFonts w:ascii="Times New Roman" w:hAnsi="Times New Roman" w:cs="Times New Roman"/>
          <w:iCs/>
          <w:sz w:val="28"/>
          <w:szCs w:val="28"/>
          <w:lang w:val="kk-KZ"/>
        </w:rPr>
        <w:t>Ресми топпен жұмыс істеу үшін басшылардың ұсынатын топтық бірлікті нығайтудың ережелерін талдаңыз, олардың тиімділігін бағалаңыз және мысалдар келтіріңдер. Ережелерді толықтырыңдар.</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Cs/>
          <w:sz w:val="28"/>
          <w:szCs w:val="28"/>
          <w:lang w:val="kk-KZ"/>
        </w:rPr>
        <w:t xml:space="preserve">Топтың бірлігін нығайту үшін басшының әрекеті: </w:t>
      </w:r>
    </w:p>
    <w:p w:rsidR="00F4148B" w:rsidRPr="00F4148B" w:rsidRDefault="00F4148B" w:rsidP="00F4148B">
      <w:pPr>
        <w:pStyle w:val="a5"/>
        <w:widowControl w:val="0"/>
        <w:numPr>
          <w:ilvl w:val="0"/>
          <w:numId w:val="4"/>
        </w:numPr>
        <w:shd w:val="clear" w:color="auto" w:fill="FFFFFF"/>
        <w:jc w:val="both"/>
        <w:rPr>
          <w:sz w:val="28"/>
          <w:szCs w:val="28"/>
          <w:lang w:val="kk-KZ"/>
        </w:rPr>
      </w:pPr>
      <w:r w:rsidRPr="00F4148B">
        <w:rPr>
          <w:sz w:val="28"/>
          <w:szCs w:val="28"/>
          <w:lang w:val="kk-KZ"/>
        </w:rPr>
        <w:t>топтың жетістікті жалпылама сезінуіне көмектесу;</w:t>
      </w:r>
    </w:p>
    <w:p w:rsidR="00F4148B" w:rsidRPr="00F4148B" w:rsidRDefault="00F4148B" w:rsidP="00F4148B">
      <w:pPr>
        <w:pStyle w:val="a5"/>
        <w:widowControl w:val="0"/>
        <w:numPr>
          <w:ilvl w:val="0"/>
          <w:numId w:val="4"/>
        </w:numPr>
        <w:shd w:val="clear" w:color="auto" w:fill="FFFFFF"/>
        <w:jc w:val="both"/>
        <w:rPr>
          <w:sz w:val="28"/>
          <w:szCs w:val="28"/>
          <w:lang w:val="kk-KZ"/>
        </w:rPr>
      </w:pPr>
      <w:r w:rsidRPr="00F4148B">
        <w:rPr>
          <w:sz w:val="28"/>
          <w:szCs w:val="28"/>
          <w:lang w:val="kk-KZ"/>
        </w:rPr>
        <w:t>топ арасында және оның лидеріне деген сенімділікті арттыру;</w:t>
      </w:r>
    </w:p>
    <w:p w:rsidR="00F4148B" w:rsidRPr="00F4148B" w:rsidRDefault="00F4148B" w:rsidP="00F4148B">
      <w:pPr>
        <w:pStyle w:val="a5"/>
        <w:widowControl w:val="0"/>
        <w:numPr>
          <w:ilvl w:val="0"/>
          <w:numId w:val="4"/>
        </w:numPr>
        <w:shd w:val="clear" w:color="auto" w:fill="FFFFFF"/>
        <w:jc w:val="both"/>
        <w:rPr>
          <w:sz w:val="28"/>
          <w:szCs w:val="28"/>
          <w:lang w:val="kk-KZ"/>
        </w:rPr>
      </w:pPr>
      <w:r w:rsidRPr="00F4148B">
        <w:rPr>
          <w:sz w:val="28"/>
          <w:szCs w:val="28"/>
          <w:lang w:val="kk-KZ"/>
        </w:rPr>
        <w:t>топ мүшесі екендігін сезіндіру, топ мүшелерін бірлескен іс-әрекеттерге тарту;</w:t>
      </w:r>
    </w:p>
    <w:p w:rsidR="00F4148B" w:rsidRPr="00F4148B" w:rsidRDefault="00F4148B" w:rsidP="00F4148B">
      <w:pPr>
        <w:pStyle w:val="a5"/>
        <w:widowControl w:val="0"/>
        <w:numPr>
          <w:ilvl w:val="0"/>
          <w:numId w:val="4"/>
        </w:numPr>
        <w:shd w:val="clear" w:color="auto" w:fill="FFFFFF"/>
        <w:jc w:val="both"/>
        <w:rPr>
          <w:sz w:val="28"/>
          <w:szCs w:val="28"/>
          <w:lang w:val="kk-KZ"/>
        </w:rPr>
      </w:pPr>
      <w:r w:rsidRPr="00F4148B">
        <w:rPr>
          <w:sz w:val="28"/>
          <w:szCs w:val="28"/>
          <w:lang w:val="kk-KZ"/>
        </w:rPr>
        <w:t>топ мүшесі болу оған қызықты болуын қамтамасыз ету және ұмтылу;</w:t>
      </w:r>
    </w:p>
    <w:p w:rsidR="00F4148B" w:rsidRPr="00F4148B" w:rsidRDefault="00F4148B" w:rsidP="00F4148B">
      <w:pPr>
        <w:pStyle w:val="a5"/>
        <w:widowControl w:val="0"/>
        <w:numPr>
          <w:ilvl w:val="0"/>
          <w:numId w:val="4"/>
        </w:numPr>
        <w:shd w:val="clear" w:color="auto" w:fill="FFFFFF"/>
        <w:jc w:val="both"/>
        <w:rPr>
          <w:sz w:val="28"/>
          <w:szCs w:val="28"/>
          <w:lang w:val="kk-KZ"/>
        </w:rPr>
      </w:pPr>
      <w:r w:rsidRPr="00F4148B">
        <w:rPr>
          <w:sz w:val="28"/>
          <w:szCs w:val="28"/>
          <w:lang w:val="kk-KZ"/>
        </w:rPr>
        <w:t xml:space="preserve"> топ алдына тұрған мақсатқа сенімділігін қолдау.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b/>
          <w:bCs/>
          <w:sz w:val="28"/>
          <w:szCs w:val="28"/>
          <w:lang w:val="kk-KZ"/>
        </w:rPr>
      </w:pPr>
    </w:p>
    <w:p w:rsidR="00F4148B" w:rsidRPr="00F4148B" w:rsidRDefault="00F4148B" w:rsidP="00F4148B">
      <w:pPr>
        <w:widowControl w:val="0"/>
        <w:shd w:val="clear" w:color="auto" w:fill="FFFFFF"/>
        <w:spacing w:after="0" w:line="240" w:lineRule="auto"/>
        <w:ind w:firstLine="709"/>
        <w:jc w:val="center"/>
        <w:rPr>
          <w:rFonts w:ascii="Times New Roman" w:hAnsi="Times New Roman" w:cs="Times New Roman"/>
          <w:sz w:val="28"/>
          <w:szCs w:val="28"/>
          <w:lang w:val="kk-KZ"/>
        </w:rPr>
      </w:pPr>
      <w:r w:rsidRPr="00F4148B">
        <w:rPr>
          <w:rFonts w:ascii="Times New Roman" w:hAnsi="Times New Roman" w:cs="Times New Roman"/>
          <w:b/>
          <w:bCs/>
          <w:sz w:val="28"/>
          <w:szCs w:val="28"/>
          <w:lang w:val="kk-KZ"/>
        </w:rPr>
        <w:t>Кейс 19. «Мен жеңдім – сен жеңілдің»</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i/>
          <w:iCs/>
          <w:sz w:val="28"/>
          <w:szCs w:val="28"/>
          <w:lang w:val="kk-KZ"/>
        </w:rPr>
      </w:pP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lastRenderedPageBreak/>
        <w:t xml:space="preserve">Мақсаты: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1. Жан-жал көзін және оның салдарын талдау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2. Келіс сөздердің ағымды және перспективалық нәтижелерін өңдеу.</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i/>
          <w:iCs/>
          <w:sz w:val="28"/>
          <w:szCs w:val="28"/>
          <w:lang w:val="kk-KZ"/>
        </w:rPr>
        <w:t>Жағдай.</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Оспанов Болат — машина жасау кәсіпорының басшысы үш жыл бойына Австриядағы серіктесі - мистер Браунмен байланыста болды. Ол оған құрал жабдықтарды, бөлшектерді жеткізген және қажет болғанжағдайда жөндеу жұмыстарын жүргізді.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 xml:space="preserve">Жаңа құрал жабдықтарға келісім жасау кезінде жаңа қондырғының бір данасына қойылған сату бағасы туралы келіспеушіліктер туындады.  </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Болат 10 000 долл. —  өте қымбат болып көрінді, ол 7000 деген баға ұсынды. Браун өзгефирмалардың прейскурантын көрсете отырып бұл мейлінше негізделген баға екендігін айтты. Дегенмен болат өз сөзінеде тұрып алды. Ол Брауын компаниясының қазіргі кезде экономикалық қиындық көріп жүргенін білетін, бәрібір келіседі деп ойлады. Келісім шарт Болаттың қойған шартымен жасалынды.</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lang w:val="kk-KZ"/>
        </w:rPr>
      </w:pPr>
      <w:r w:rsidRPr="00F4148B">
        <w:rPr>
          <w:rFonts w:ascii="Times New Roman" w:hAnsi="Times New Roman" w:cs="Times New Roman"/>
          <w:sz w:val="28"/>
          <w:szCs w:val="28"/>
          <w:lang w:val="kk-KZ"/>
        </w:rPr>
        <w:t>Дегенмен оның жеңісінің солдары Болат үшін күтпегенжағдайларға әкелді. Мистер Браун бәсекелестікке шыдай алмай нарықтан кетті. Брауынның жасаған тиімсіз келісімі Болатқа да оңай болмады. Брауынның ұсынған бағасы шын мәнінде нарықтық баға екенін түсінді. Брауынмен қатынас үзілгенен Болатта басқа проблема туындады – Брауыннан алынған құралдарға бөлшектер алу. Өзге жеткізушілер Болатқа бұл қызметті қымбат бағада көрсетті. Болат өзінің ісіне қатты ұялып жүрді. Олардың Брауынмен қатынастары достық негізе еді. Бірнеше жыл өтсе де Болат осы ісіне қатты өкінді.</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i/>
          <w:iCs/>
          <w:sz w:val="28"/>
          <w:szCs w:val="28"/>
          <w:lang w:val="kk-KZ"/>
        </w:rPr>
        <w:t>Сұрақтар:</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sz w:val="28"/>
          <w:szCs w:val="28"/>
        </w:rPr>
        <w:t xml:space="preserve">1. </w:t>
      </w:r>
      <w:r w:rsidRPr="00F4148B">
        <w:rPr>
          <w:rFonts w:ascii="Times New Roman" w:hAnsi="Times New Roman" w:cs="Times New Roman"/>
          <w:sz w:val="28"/>
          <w:szCs w:val="28"/>
          <w:lang w:val="kk-KZ"/>
        </w:rPr>
        <w:t>Жан-жалдың себебі неде</w:t>
      </w:r>
      <w:r w:rsidRPr="00F4148B">
        <w:rPr>
          <w:rFonts w:ascii="Times New Roman" w:hAnsi="Times New Roman" w:cs="Times New Roman"/>
          <w:sz w:val="28"/>
          <w:szCs w:val="28"/>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sz w:val="28"/>
          <w:szCs w:val="28"/>
        </w:rPr>
        <w:t xml:space="preserve">2. </w:t>
      </w:r>
      <w:r w:rsidRPr="00F4148B">
        <w:rPr>
          <w:rFonts w:ascii="Times New Roman" w:hAnsi="Times New Roman" w:cs="Times New Roman"/>
          <w:sz w:val="28"/>
          <w:szCs w:val="28"/>
          <w:lang w:val="kk-KZ"/>
        </w:rPr>
        <w:t>Жан-жалға қатысушылардың тактикалары қандай болды</w:t>
      </w:r>
      <w:r w:rsidRPr="00F4148B">
        <w:rPr>
          <w:rFonts w:ascii="Times New Roman" w:hAnsi="Times New Roman" w:cs="Times New Roman"/>
          <w:sz w:val="28"/>
          <w:szCs w:val="28"/>
        </w:rPr>
        <w:t>?</w:t>
      </w:r>
    </w:p>
    <w:p w:rsidR="00F4148B" w:rsidRPr="00F4148B" w:rsidRDefault="00F4148B" w:rsidP="00F4148B">
      <w:pPr>
        <w:widowControl w:val="0"/>
        <w:shd w:val="clear" w:color="auto" w:fill="FFFFFF"/>
        <w:spacing w:after="0" w:line="240" w:lineRule="auto"/>
        <w:ind w:firstLine="709"/>
        <w:jc w:val="both"/>
        <w:rPr>
          <w:rFonts w:ascii="Times New Roman" w:hAnsi="Times New Roman" w:cs="Times New Roman"/>
          <w:sz w:val="28"/>
          <w:szCs w:val="28"/>
        </w:rPr>
      </w:pPr>
      <w:r w:rsidRPr="00F4148B">
        <w:rPr>
          <w:rFonts w:ascii="Times New Roman" w:hAnsi="Times New Roman" w:cs="Times New Roman"/>
          <w:sz w:val="28"/>
          <w:szCs w:val="28"/>
        </w:rPr>
        <w:t xml:space="preserve">3. </w:t>
      </w:r>
      <w:r w:rsidRPr="00F4148B">
        <w:rPr>
          <w:rFonts w:ascii="Times New Roman" w:hAnsi="Times New Roman" w:cs="Times New Roman"/>
          <w:sz w:val="28"/>
          <w:szCs w:val="28"/>
          <w:lang w:val="kk-KZ"/>
        </w:rPr>
        <w:t>Қатысушылар үшін жан-жалдың салдарын бағалаңыз</w:t>
      </w:r>
      <w:r w:rsidRPr="00F4148B">
        <w:rPr>
          <w:rFonts w:ascii="Times New Roman" w:hAnsi="Times New Roman" w:cs="Times New Roman"/>
          <w:sz w:val="28"/>
          <w:szCs w:val="28"/>
        </w:rPr>
        <w:t>?</w:t>
      </w:r>
    </w:p>
    <w:p w:rsidR="0081064B" w:rsidRPr="00E40B96" w:rsidRDefault="0081064B" w:rsidP="0081064B">
      <w:pPr>
        <w:pStyle w:val="2"/>
        <w:jc w:val="center"/>
        <w:rPr>
          <w:b w:val="0"/>
          <w:sz w:val="32"/>
          <w:szCs w:val="32"/>
          <w:lang w:val="kk-KZ"/>
        </w:rPr>
      </w:pPr>
      <w:r w:rsidRPr="00E40B96">
        <w:rPr>
          <w:b w:val="0"/>
          <w:sz w:val="32"/>
          <w:szCs w:val="32"/>
          <w:lang w:val="kk-KZ"/>
        </w:rPr>
        <w:t>Ұсынылған әдебиеттер тізімі:</w:t>
      </w:r>
    </w:p>
    <w:p w:rsidR="0081064B" w:rsidRPr="0081064B" w:rsidRDefault="0081064B" w:rsidP="0081064B">
      <w:pPr>
        <w:jc w:val="both"/>
        <w:rPr>
          <w:rFonts w:ascii="Times New Roman" w:eastAsia="Times New Roman" w:hAnsi="Times New Roman" w:cs="Times New Roman"/>
          <w:b/>
          <w:bCs/>
          <w:lang w:val="kk-KZ"/>
        </w:rPr>
      </w:pPr>
      <w:r w:rsidRPr="0081064B">
        <w:rPr>
          <w:rFonts w:ascii="Times New Roman" w:eastAsia="Times New Roman" w:hAnsi="Times New Roman" w:cs="Times New Roman"/>
          <w:b/>
          <w:bCs/>
          <w:lang w:val="kk-KZ"/>
        </w:rPr>
        <w:t>Негізгі әдебиеттер</w:t>
      </w:r>
    </w:p>
    <w:p w:rsidR="0081064B" w:rsidRPr="0081064B" w:rsidRDefault="0081064B" w:rsidP="0081064B">
      <w:pPr>
        <w:numPr>
          <w:ilvl w:val="0"/>
          <w:numId w:val="11"/>
        </w:numPr>
        <w:tabs>
          <w:tab w:val="left" w:pos="540"/>
        </w:tabs>
        <w:suppressAutoHyphens/>
        <w:spacing w:after="0" w:line="240" w:lineRule="auto"/>
        <w:ind w:left="426"/>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Белкберн С. Этика: Краткое введение. Пер.с англ. М.: АСТ, Астрель, 2007. 192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Голубева Г.А. Этика: Учебник. М.: Экзамен, 2007. 320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Губин В.Д. Основы этики: Учебное пособие. М.: Форум, Инфра-М, 2008. 224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Зеленкова И.Л. Этика: учебное пособие. М.: ТетраСистемс, 2008. 144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Золотухина-Аболина Е.В. Современная этика: Учебное пособие. 3-е изд., перераб. и доп. Ростов-на- Дону: МарТ, 2005. 416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Кузнецов И.Н. Современный этикет – 4-е изд. – М.: Изд-во Торговая корпорация «Данилов и Ко», 2007. 498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lastRenderedPageBreak/>
        <w:t>Ладатко Л.В. Этика и культура управления: Учебник / Л.В. Ладатко. Ростов-на-Дону: Феникс, 2006. 320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Мальцева Ю.А., Яценко О.Ю. Этика бизнеса: учебное пособие. Екатеринбург: УГТУ-УПИ, 2009. 293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Петрунин Ю.Ю. Этика бизнеса: Учебник. 4-е изд. ТК Велби, Проспект, 2007. 352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Родин А.А. Основы этики: учебник- М.: Изд-во «Форум»: Инфра. – М., 2008. 304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Фокин Н.П., Ганн Ю.В. Этика бизнеса: учебное пособие. – Екатеринбург: ГОУ ВПО УГТУ-УПИ, 2002. 72 с.</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color w:val="FF0000"/>
          <w:sz w:val="28"/>
          <w:szCs w:val="28"/>
          <w:lang w:val="kk-KZ"/>
        </w:rPr>
      </w:pPr>
      <w:r w:rsidRPr="0081064B">
        <w:rPr>
          <w:rFonts w:ascii="Times New Roman" w:eastAsia="Times New Roman" w:hAnsi="Times New Roman" w:cs="Times New Roman"/>
          <w:color w:val="FF0000"/>
          <w:sz w:val="28"/>
          <w:szCs w:val="28"/>
          <w:lang w:val="kk-KZ"/>
        </w:rPr>
        <w:t>Мэнкью Грегори Н., Тейлор Марк П. Экономикс 4-Халықаралық басылым Алматы Ұлттық аударма бюросы 2018-848</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color w:val="FF0000"/>
          <w:sz w:val="28"/>
          <w:szCs w:val="28"/>
          <w:lang w:val="kk-KZ"/>
        </w:rPr>
      </w:pPr>
      <w:r w:rsidRPr="0081064B">
        <w:rPr>
          <w:rFonts w:ascii="Times New Roman" w:eastAsia="Times New Roman" w:hAnsi="Times New Roman" w:cs="Times New Roman"/>
          <w:color w:val="FF0000"/>
          <w:sz w:val="28"/>
          <w:szCs w:val="28"/>
          <w:lang w:val="kk-KZ"/>
        </w:rPr>
        <w:t>Гриффин Р. Менеджмент 12-басылым Алматы. «Ұлттық аударма бюросы» қоғамдық қоры,2018-768б</w:t>
      </w:r>
    </w:p>
    <w:p w:rsidR="0081064B" w:rsidRPr="0081064B" w:rsidRDefault="0081064B" w:rsidP="0081064B">
      <w:pPr>
        <w:numPr>
          <w:ilvl w:val="0"/>
          <w:numId w:val="11"/>
        </w:numPr>
        <w:tabs>
          <w:tab w:val="left" w:pos="540"/>
        </w:tabs>
        <w:suppressAutoHyphens/>
        <w:spacing w:after="0" w:line="240" w:lineRule="auto"/>
        <w:ind w:left="709"/>
        <w:jc w:val="both"/>
        <w:rPr>
          <w:rFonts w:ascii="Times New Roman" w:eastAsia="Times New Roman" w:hAnsi="Times New Roman" w:cs="Times New Roman"/>
          <w:color w:val="FF0000"/>
          <w:sz w:val="28"/>
          <w:szCs w:val="28"/>
          <w:lang w:val="kk-KZ"/>
        </w:rPr>
      </w:pPr>
      <w:r w:rsidRPr="0081064B">
        <w:rPr>
          <w:rFonts w:ascii="Times New Roman" w:eastAsia="Times New Roman" w:hAnsi="Times New Roman" w:cs="Times New Roman"/>
          <w:color w:val="FF0000"/>
          <w:sz w:val="28"/>
          <w:szCs w:val="28"/>
          <w:lang w:val="kk-KZ"/>
        </w:rPr>
        <w:t>Куратко Д.Ф. Кәсіпкерлік теория процесс, практика 10 басылым-Алматы Ұлттық аударма бюросы 2018-480бет</w:t>
      </w:r>
    </w:p>
    <w:p w:rsidR="0081064B" w:rsidRPr="0081064B" w:rsidRDefault="0081064B" w:rsidP="0081064B">
      <w:pPr>
        <w:jc w:val="both"/>
        <w:rPr>
          <w:rFonts w:ascii="Times New Roman" w:eastAsia="Times New Roman" w:hAnsi="Times New Roman" w:cs="Times New Roman"/>
          <w:b/>
          <w:sz w:val="28"/>
          <w:szCs w:val="28"/>
          <w:lang w:val="kk-KZ"/>
        </w:rPr>
      </w:pPr>
      <w:r w:rsidRPr="0081064B">
        <w:rPr>
          <w:rFonts w:ascii="Times New Roman" w:eastAsia="Times New Roman" w:hAnsi="Times New Roman" w:cs="Times New Roman"/>
          <w:b/>
          <w:sz w:val="28"/>
          <w:szCs w:val="28"/>
        </w:rPr>
        <w:t xml:space="preserve"> </w:t>
      </w:r>
      <w:r w:rsidRPr="0081064B">
        <w:rPr>
          <w:rFonts w:ascii="Times New Roman" w:eastAsia="Times New Roman" w:hAnsi="Times New Roman" w:cs="Times New Roman"/>
          <w:b/>
          <w:sz w:val="28"/>
          <w:szCs w:val="28"/>
          <w:lang w:val="kk-KZ"/>
        </w:rPr>
        <w:t>Қосымша әдебиеттер:</w:t>
      </w:r>
    </w:p>
    <w:p w:rsidR="0081064B" w:rsidRPr="0081064B" w:rsidRDefault="0081064B" w:rsidP="0081064B">
      <w:pPr>
        <w:numPr>
          <w:ilvl w:val="0"/>
          <w:numId w:val="10"/>
        </w:numPr>
        <w:tabs>
          <w:tab w:val="left" w:pos="540"/>
        </w:tabs>
        <w:suppressAutoHyphens/>
        <w:spacing w:after="0" w:line="240" w:lineRule="auto"/>
        <w:ind w:left="426" w:firstLine="0"/>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Александрова О.А. Идейный фон становления российского среднего класса // Общественные науки и современность. 1999. № 1. С. 18-29.</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Анисимова С.А. Рефлексивные модели субъекта, совершающего моральный выбор. М., 2003</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Аристотель. Никомахова этика. Собр. Соч. в 4 т. М., 1984. Т. 4.</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Веблен Т. Теория праздного класса. М., 1984.</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Грин Р. 48 законов власти / Пер. с англ. Е.Я. Мигуновой. – М,: РИПОЛ классик, 2006.786 с.</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Де Джорж Ричард Т. Деловая этика / Пер. с англ. Р.И. Столпера. – М.: ИГ «Прогресс», ИД «Рипол Классика», 2003. 736 с.</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Деловое общение. Деловой этикет: учебн. пособ. Для студентов вузов / Автор-сост. И.Н. Кузнецов. – М.: Юнити _ ДАНА, 2004. 431 с.</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Завлько Г.А. Проблема соотношения морали и религии в истории философии. М.: КомКнига, 2006. 216 с.</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iCs/>
          <w:sz w:val="28"/>
          <w:szCs w:val="28"/>
        </w:rPr>
        <w:t>Лефевр</w:t>
      </w:r>
      <w:r w:rsidRPr="0081064B">
        <w:rPr>
          <w:rFonts w:ascii="Times New Roman" w:eastAsia="Times New Roman" w:hAnsi="Times New Roman" w:cs="Times New Roman"/>
          <w:i/>
          <w:iCs/>
          <w:sz w:val="28"/>
          <w:szCs w:val="28"/>
        </w:rPr>
        <w:t> </w:t>
      </w:r>
      <w:r w:rsidRPr="0081064B">
        <w:rPr>
          <w:rFonts w:ascii="Times New Roman" w:eastAsia="Times New Roman" w:hAnsi="Times New Roman" w:cs="Times New Roman"/>
          <w:iCs/>
          <w:sz w:val="28"/>
          <w:szCs w:val="28"/>
        </w:rPr>
        <w:t>В.А</w:t>
      </w:r>
      <w:r w:rsidRPr="0081064B">
        <w:rPr>
          <w:rFonts w:ascii="Times New Roman" w:eastAsia="Times New Roman" w:hAnsi="Times New Roman" w:cs="Times New Roman"/>
          <w:i/>
          <w:iCs/>
          <w:sz w:val="28"/>
          <w:szCs w:val="28"/>
        </w:rPr>
        <w:t>.</w:t>
      </w:r>
      <w:r w:rsidRPr="0081064B">
        <w:rPr>
          <w:rFonts w:ascii="Times New Roman" w:eastAsia="Times New Roman" w:hAnsi="Times New Roman" w:cs="Times New Roman"/>
          <w:sz w:val="28"/>
          <w:szCs w:val="28"/>
        </w:rPr>
        <w:t xml:space="preserve"> Алгебра совести. – М.: Когито-центр, 2003. – 426 с.</w:t>
      </w:r>
    </w:p>
    <w:p w:rsidR="0081064B" w:rsidRPr="0081064B" w:rsidRDefault="0081064B" w:rsidP="0081064B">
      <w:pPr>
        <w:numPr>
          <w:ilvl w:val="0"/>
          <w:numId w:val="10"/>
        </w:numPr>
        <w:tabs>
          <w:tab w:val="left" w:pos="540"/>
        </w:tabs>
        <w:suppressAutoHyphens/>
        <w:spacing w:after="0" w:line="240" w:lineRule="auto"/>
        <w:ind w:left="709"/>
        <w:jc w:val="both"/>
        <w:rPr>
          <w:rFonts w:ascii="Times New Roman" w:eastAsia="Times New Roman" w:hAnsi="Times New Roman" w:cs="Times New Roman"/>
          <w:sz w:val="28"/>
          <w:szCs w:val="28"/>
        </w:rPr>
      </w:pPr>
      <w:r w:rsidRPr="0081064B">
        <w:rPr>
          <w:rFonts w:ascii="Times New Roman" w:eastAsia="Times New Roman" w:hAnsi="Times New Roman" w:cs="Times New Roman"/>
          <w:sz w:val="28"/>
          <w:szCs w:val="28"/>
        </w:rPr>
        <w:t>Назарчук А.В. Этика глобализирующегося общества. М,: Директомедиа Паблишинг, 2002. 382 с.</w:t>
      </w:r>
    </w:p>
    <w:p w:rsidR="0081064B" w:rsidRPr="0081064B" w:rsidRDefault="0081064B" w:rsidP="0081064B">
      <w:pPr>
        <w:ind w:firstLine="426"/>
        <w:jc w:val="both"/>
        <w:rPr>
          <w:rFonts w:ascii="Times New Roman" w:eastAsia="Times New Roman" w:hAnsi="Times New Roman" w:cs="Times New Roman"/>
          <w:b/>
          <w:sz w:val="28"/>
          <w:szCs w:val="28"/>
          <w:lang w:val="kk-KZ"/>
        </w:rPr>
      </w:pPr>
      <w:r w:rsidRPr="0081064B">
        <w:rPr>
          <w:rFonts w:ascii="Times New Roman" w:eastAsia="Times New Roman" w:hAnsi="Times New Roman" w:cs="Times New Roman"/>
          <w:b/>
          <w:sz w:val="28"/>
          <w:szCs w:val="28"/>
          <w:lang w:val="kk-KZ"/>
        </w:rPr>
        <w:t xml:space="preserve"> 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tbl>
      <w:tblPr>
        <w:tblW w:w="10085" w:type="dxa"/>
        <w:tblInd w:w="103" w:type="dxa"/>
        <w:tblLook w:val="0000"/>
      </w:tblPr>
      <w:tblGrid>
        <w:gridCol w:w="10085"/>
      </w:tblGrid>
      <w:tr w:rsidR="0081064B" w:rsidRPr="0081064B" w:rsidTr="00A35682">
        <w:trPr>
          <w:trHeight w:val="148"/>
        </w:trPr>
        <w:tc>
          <w:tcPr>
            <w:tcW w:w="10085" w:type="dxa"/>
            <w:shd w:val="clear" w:color="auto" w:fill="auto"/>
            <w:vAlign w:val="bottom"/>
          </w:tcPr>
          <w:p w:rsidR="0081064B" w:rsidRPr="0081064B" w:rsidRDefault="0081064B" w:rsidP="0081064B">
            <w:pPr>
              <w:jc w:val="both"/>
              <w:rPr>
                <w:rFonts w:ascii="Times New Roman" w:eastAsia="Times New Roman" w:hAnsi="Times New Roman" w:cs="Times New Roman"/>
                <w:sz w:val="28"/>
                <w:szCs w:val="28"/>
                <w:lang w:val="en-US"/>
              </w:rPr>
            </w:pPr>
            <w:r w:rsidRPr="0081064B">
              <w:rPr>
                <w:rFonts w:ascii="Times New Roman" w:eastAsia="Times New Roman" w:hAnsi="Times New Roman" w:cs="Times New Roman"/>
                <w:sz w:val="28"/>
                <w:szCs w:val="28"/>
                <w:lang w:val="kk-KZ"/>
              </w:rPr>
              <w:t xml:space="preserve">  1. </w:t>
            </w:r>
            <w:r w:rsidRPr="0081064B">
              <w:rPr>
                <w:rFonts w:ascii="Times New Roman" w:eastAsia="Times New Roman" w:hAnsi="Times New Roman" w:cs="Times New Roman"/>
                <w:sz w:val="28"/>
                <w:szCs w:val="28"/>
                <w:lang w:val="en-US"/>
              </w:rPr>
              <w:t xml:space="preserve">Portal.ukgu.kz – </w:t>
            </w:r>
            <w:r w:rsidRPr="0081064B">
              <w:rPr>
                <w:rFonts w:ascii="Times New Roman" w:eastAsia="Times New Roman" w:hAnsi="Times New Roman" w:cs="Times New Roman"/>
                <w:sz w:val="28"/>
                <w:szCs w:val="28"/>
                <w:lang w:val="kk-KZ"/>
              </w:rPr>
              <w:t>ПОӘК</w:t>
            </w:r>
            <w:r w:rsidRPr="0081064B">
              <w:rPr>
                <w:rFonts w:ascii="Times New Roman" w:eastAsia="Times New Roman" w:hAnsi="Times New Roman" w:cs="Times New Roman"/>
                <w:sz w:val="28"/>
                <w:szCs w:val="28"/>
                <w:lang w:val="en-US"/>
              </w:rPr>
              <w:t xml:space="preserve"> </w:t>
            </w:r>
          </w:p>
        </w:tc>
      </w:tr>
    </w:tbl>
    <w:p w:rsidR="0081064B" w:rsidRPr="0081064B" w:rsidRDefault="0081064B" w:rsidP="0081064B">
      <w:pPr>
        <w:jc w:val="both"/>
        <w:rPr>
          <w:rFonts w:ascii="Times New Roman" w:eastAsia="Times New Roman" w:hAnsi="Times New Roman" w:cs="Times New Roman"/>
          <w:color w:val="FF0000"/>
          <w:sz w:val="28"/>
          <w:szCs w:val="28"/>
          <w:lang w:val="kk-KZ"/>
        </w:rPr>
      </w:pPr>
    </w:p>
    <w:p w:rsid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b/>
          <w:sz w:val="28"/>
          <w:szCs w:val="28"/>
          <w:lang w:val="kk-KZ"/>
        </w:rPr>
      </w:pPr>
      <w:r w:rsidRPr="00F4148B">
        <w:rPr>
          <w:rFonts w:ascii="Times New Roman" w:hAnsi="Times New Roman" w:cs="Times New Roman"/>
          <w:b/>
          <w:sz w:val="28"/>
          <w:szCs w:val="28"/>
          <w:lang w:val="kk-KZ"/>
        </w:rPr>
        <w:lastRenderedPageBreak/>
        <w:t>Жазбалар үшін</w:t>
      </w: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w:t>
      </w:r>
      <w:r w:rsidRPr="00F4148B">
        <w:rPr>
          <w:rFonts w:ascii="Times New Roman" w:hAnsi="Times New Roman" w:cs="Times New Roman"/>
          <w:sz w:val="28"/>
          <w:szCs w:val="28"/>
          <w:lang w:val="en-US"/>
        </w:rPr>
        <w:lastRenderedPageBreak/>
        <w:t>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en-US"/>
        </w:rPr>
      </w:pPr>
      <w:r w:rsidRPr="00F4148B">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jc w:val="center"/>
        <w:rPr>
          <w:rFonts w:ascii="Times New Roman" w:hAnsi="Times New Roman" w:cs="Times New Roman"/>
          <w:sz w:val="28"/>
          <w:szCs w:val="28"/>
          <w:lang w:val="kk-KZ"/>
        </w:rPr>
      </w:pPr>
    </w:p>
    <w:p w:rsidR="00F4148B" w:rsidRPr="00F4148B" w:rsidRDefault="00F4148B" w:rsidP="00F4148B">
      <w:pPr>
        <w:spacing w:after="0" w:line="240" w:lineRule="auto"/>
        <w:rPr>
          <w:rFonts w:ascii="Times New Roman" w:hAnsi="Times New Roman" w:cs="Times New Roman"/>
          <w:sz w:val="28"/>
          <w:szCs w:val="28"/>
          <w:lang w:val="kk-KZ"/>
        </w:rPr>
      </w:pPr>
    </w:p>
    <w:sectPr w:rsidR="00F4148B" w:rsidRPr="00F4148B" w:rsidSect="00241D7F">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8FF" w:rsidRDefault="009E58FF" w:rsidP="00241D7F">
      <w:pPr>
        <w:spacing w:after="0" w:line="240" w:lineRule="auto"/>
      </w:pPr>
      <w:r>
        <w:separator/>
      </w:r>
    </w:p>
  </w:endnote>
  <w:endnote w:type="continuationSeparator" w:id="1">
    <w:p w:rsidR="009E58FF" w:rsidRDefault="009E58FF" w:rsidP="00241D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731561"/>
      <w:docPartObj>
        <w:docPartGallery w:val="Page Numbers (Bottom of Page)"/>
        <w:docPartUnique/>
      </w:docPartObj>
    </w:sdtPr>
    <w:sdtContent>
      <w:p w:rsidR="00A35682" w:rsidRDefault="00A35682">
        <w:pPr>
          <w:pStyle w:val="a8"/>
          <w:jc w:val="center"/>
        </w:pPr>
        <w:fldSimple w:instr="PAGE   \* MERGEFORMAT">
          <w:r w:rsidR="0094484F">
            <w:rPr>
              <w:noProof/>
            </w:rPr>
            <w:t>30</w:t>
          </w:r>
        </w:fldSimple>
      </w:p>
    </w:sdtContent>
  </w:sdt>
  <w:p w:rsidR="00A35682" w:rsidRDefault="00A3568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8FF" w:rsidRDefault="009E58FF" w:rsidP="00241D7F">
      <w:pPr>
        <w:spacing w:after="0" w:line="240" w:lineRule="auto"/>
      </w:pPr>
      <w:r>
        <w:separator/>
      </w:r>
    </w:p>
  </w:footnote>
  <w:footnote w:type="continuationSeparator" w:id="1">
    <w:p w:rsidR="009E58FF" w:rsidRDefault="009E58FF" w:rsidP="00241D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A4297"/>
    <w:multiLevelType w:val="hybridMultilevel"/>
    <w:tmpl w:val="9E42F050"/>
    <w:lvl w:ilvl="0" w:tplc="FAB82EC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292C3F3B"/>
    <w:multiLevelType w:val="multilevel"/>
    <w:tmpl w:val="DC2889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1B6A87"/>
    <w:multiLevelType w:val="hybridMultilevel"/>
    <w:tmpl w:val="FA7AB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DD2266"/>
    <w:multiLevelType w:val="hybridMultilevel"/>
    <w:tmpl w:val="BD82DCFE"/>
    <w:lvl w:ilvl="0" w:tplc="FAB82EC8">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DE70A71"/>
    <w:multiLevelType w:val="hybridMultilevel"/>
    <w:tmpl w:val="98D465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ECF57F7"/>
    <w:multiLevelType w:val="hybridMultilevel"/>
    <w:tmpl w:val="F00E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4E1EA2"/>
    <w:multiLevelType w:val="multilevel"/>
    <w:tmpl w:val="BD363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9B5BD2"/>
    <w:multiLevelType w:val="hybridMultilevel"/>
    <w:tmpl w:val="1360A62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5F7F44E9"/>
    <w:multiLevelType w:val="hybridMultilevel"/>
    <w:tmpl w:val="75AEEE0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71EB2161"/>
    <w:multiLevelType w:val="multilevel"/>
    <w:tmpl w:val="8070B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B26291"/>
    <w:multiLevelType w:val="hybridMultilevel"/>
    <w:tmpl w:val="754A3A32"/>
    <w:lvl w:ilvl="0" w:tplc="3E465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
  </w:num>
  <w:num w:numId="3">
    <w:abstractNumId w:val="6"/>
  </w:num>
  <w:num w:numId="4">
    <w:abstractNumId w:val="4"/>
  </w:num>
  <w:num w:numId="5">
    <w:abstractNumId w:val="10"/>
  </w:num>
  <w:num w:numId="6">
    <w:abstractNumId w:val="2"/>
  </w:num>
  <w:num w:numId="7">
    <w:abstractNumId w:val="5"/>
  </w:num>
  <w:num w:numId="8">
    <w:abstractNumId w:val="0"/>
  </w:num>
  <w:num w:numId="9">
    <w:abstractNumId w:val="3"/>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characterSpacingControl w:val="doNotCompress"/>
  <w:footnotePr>
    <w:footnote w:id="0"/>
    <w:footnote w:id="1"/>
  </w:footnotePr>
  <w:endnotePr>
    <w:endnote w:id="0"/>
    <w:endnote w:id="1"/>
  </w:endnotePr>
  <w:compat/>
  <w:rsids>
    <w:rsidRoot w:val="001B5551"/>
    <w:rsid w:val="000F3AD2"/>
    <w:rsid w:val="001B5551"/>
    <w:rsid w:val="001F0D12"/>
    <w:rsid w:val="00241D7F"/>
    <w:rsid w:val="00280073"/>
    <w:rsid w:val="00362F95"/>
    <w:rsid w:val="005A32AC"/>
    <w:rsid w:val="005E60F3"/>
    <w:rsid w:val="00600013"/>
    <w:rsid w:val="007630B3"/>
    <w:rsid w:val="007F44FA"/>
    <w:rsid w:val="0081064B"/>
    <w:rsid w:val="0084231C"/>
    <w:rsid w:val="009163C9"/>
    <w:rsid w:val="0094484F"/>
    <w:rsid w:val="009E58FF"/>
    <w:rsid w:val="00A329F1"/>
    <w:rsid w:val="00A35682"/>
    <w:rsid w:val="00C450B1"/>
    <w:rsid w:val="00D05537"/>
    <w:rsid w:val="00D410FE"/>
    <w:rsid w:val="00E40B96"/>
    <w:rsid w:val="00F4148B"/>
    <w:rsid w:val="00FF32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8B"/>
    <w:rPr>
      <w:rFonts w:eastAsiaTheme="minorEastAsia"/>
      <w:lang w:eastAsia="ru-RU"/>
    </w:rPr>
  </w:style>
  <w:style w:type="paragraph" w:styleId="2">
    <w:name w:val="heading 2"/>
    <w:basedOn w:val="a"/>
    <w:link w:val="20"/>
    <w:uiPriority w:val="9"/>
    <w:qFormat/>
    <w:rsid w:val="00F414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4148B"/>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F4148B"/>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F41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99"/>
    <w:qFormat/>
    <w:rsid w:val="00F4148B"/>
    <w:pPr>
      <w:spacing w:after="0" w:line="240" w:lineRule="auto"/>
      <w:ind w:left="720"/>
      <w:contextualSpacing/>
    </w:pPr>
    <w:rPr>
      <w:rFonts w:ascii="Times New Roman" w:eastAsia="Times New Roman" w:hAnsi="Times New Roman" w:cs="Times New Roman"/>
      <w:sz w:val="24"/>
      <w:szCs w:val="24"/>
    </w:rPr>
  </w:style>
  <w:style w:type="character" w:customStyle="1" w:styleId="shorttext">
    <w:name w:val="short_text"/>
    <w:basedOn w:val="a0"/>
    <w:rsid w:val="00F4148B"/>
  </w:style>
  <w:style w:type="paragraph" w:customStyle="1" w:styleId="11">
    <w:name w:val="Текст11"/>
    <w:basedOn w:val="a"/>
    <w:uiPriority w:val="99"/>
    <w:rsid w:val="00F4148B"/>
    <w:pPr>
      <w:spacing w:after="0" w:line="240" w:lineRule="auto"/>
    </w:pPr>
    <w:rPr>
      <w:rFonts w:ascii="Courier New" w:eastAsia="Times New Roman" w:hAnsi="Courier New" w:cs="Times New Roman"/>
      <w:sz w:val="20"/>
      <w:szCs w:val="20"/>
    </w:rPr>
  </w:style>
  <w:style w:type="paragraph" w:customStyle="1" w:styleId="1">
    <w:name w:val="Текст1"/>
    <w:basedOn w:val="a"/>
    <w:uiPriority w:val="99"/>
    <w:rsid w:val="00F4148B"/>
    <w:pPr>
      <w:spacing w:after="0" w:line="240" w:lineRule="auto"/>
    </w:pPr>
    <w:rPr>
      <w:rFonts w:ascii="Courier New" w:eastAsia="Times New Roman" w:hAnsi="Courier New" w:cs="Times New Roman"/>
      <w:sz w:val="20"/>
      <w:szCs w:val="20"/>
    </w:rPr>
  </w:style>
  <w:style w:type="paragraph" w:styleId="a6">
    <w:name w:val="header"/>
    <w:basedOn w:val="a"/>
    <w:link w:val="a7"/>
    <w:uiPriority w:val="99"/>
    <w:unhideWhenUsed/>
    <w:rsid w:val="00241D7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1D7F"/>
    <w:rPr>
      <w:rFonts w:eastAsiaTheme="minorEastAsia"/>
      <w:lang w:eastAsia="ru-RU"/>
    </w:rPr>
  </w:style>
  <w:style w:type="paragraph" w:styleId="a8">
    <w:name w:val="footer"/>
    <w:basedOn w:val="a"/>
    <w:link w:val="a9"/>
    <w:uiPriority w:val="99"/>
    <w:unhideWhenUsed/>
    <w:rsid w:val="00241D7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1D7F"/>
    <w:rPr>
      <w:rFonts w:eastAsiaTheme="minorEastAsia"/>
      <w:lang w:eastAsia="ru-RU"/>
    </w:rPr>
  </w:style>
  <w:style w:type="paragraph" w:styleId="aa">
    <w:name w:val="Balloon Text"/>
    <w:basedOn w:val="a"/>
    <w:link w:val="ab"/>
    <w:uiPriority w:val="99"/>
    <w:semiHidden/>
    <w:unhideWhenUsed/>
    <w:rsid w:val="005A32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A32AC"/>
    <w:rPr>
      <w:rFonts w:ascii="Tahoma" w:eastAsiaTheme="minorEastAsia" w:hAnsi="Tahoma" w:cs="Tahoma"/>
      <w:sz w:val="16"/>
      <w:szCs w:val="16"/>
      <w:lang w:eastAsia="ru-RU"/>
    </w:rPr>
  </w:style>
  <w:style w:type="paragraph" w:styleId="ac">
    <w:name w:val="Body Text"/>
    <w:basedOn w:val="a"/>
    <w:link w:val="ad"/>
    <w:rsid w:val="0081064B"/>
    <w:pPr>
      <w:spacing w:after="0" w:line="240" w:lineRule="auto"/>
      <w:jc w:val="both"/>
    </w:pPr>
    <w:rPr>
      <w:rFonts w:ascii="Times New Roman" w:eastAsia="Times New Roman" w:hAnsi="Times New Roman" w:cs="Times New Roman"/>
      <w:sz w:val="28"/>
      <w:szCs w:val="20"/>
    </w:rPr>
  </w:style>
  <w:style w:type="character" w:customStyle="1" w:styleId="ad">
    <w:name w:val="Основной текст Знак"/>
    <w:basedOn w:val="a0"/>
    <w:link w:val="ac"/>
    <w:rsid w:val="0081064B"/>
    <w:rPr>
      <w:rFonts w:ascii="Times New Roman" w:eastAsia="Times New Roman" w:hAnsi="Times New Roman" w:cs="Times New Roman"/>
      <w:sz w:val="28"/>
      <w:szCs w:val="20"/>
      <w:lang w:eastAsia="ru-RU"/>
    </w:rPr>
  </w:style>
  <w:style w:type="character" w:customStyle="1" w:styleId="0pt">
    <w:name w:val="Основной текст + Интервал 0 pt"/>
    <w:basedOn w:val="a0"/>
    <w:rsid w:val="0081064B"/>
    <w:rPr>
      <w:color w:val="000000"/>
      <w:spacing w:val="0"/>
      <w:w w:val="100"/>
      <w:position w:val="0"/>
      <w:sz w:val="25"/>
      <w:szCs w:val="25"/>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48B"/>
    <w:rPr>
      <w:rFonts w:eastAsiaTheme="minorEastAsia"/>
      <w:lang w:eastAsia="ru-RU"/>
    </w:rPr>
  </w:style>
  <w:style w:type="paragraph" w:styleId="2">
    <w:name w:val="heading 2"/>
    <w:basedOn w:val="a"/>
    <w:link w:val="20"/>
    <w:uiPriority w:val="9"/>
    <w:qFormat/>
    <w:rsid w:val="00F414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4148B"/>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F4148B"/>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F41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99"/>
    <w:qFormat/>
    <w:rsid w:val="00F4148B"/>
    <w:pPr>
      <w:spacing w:after="0" w:line="240" w:lineRule="auto"/>
      <w:ind w:left="720"/>
      <w:contextualSpacing/>
    </w:pPr>
    <w:rPr>
      <w:rFonts w:ascii="Times New Roman" w:eastAsia="Times New Roman" w:hAnsi="Times New Roman" w:cs="Times New Roman"/>
      <w:sz w:val="24"/>
      <w:szCs w:val="24"/>
    </w:rPr>
  </w:style>
  <w:style w:type="character" w:customStyle="1" w:styleId="shorttext">
    <w:name w:val="short_text"/>
    <w:basedOn w:val="a0"/>
    <w:rsid w:val="00F4148B"/>
  </w:style>
  <w:style w:type="paragraph" w:customStyle="1" w:styleId="11">
    <w:name w:val="Текст11"/>
    <w:basedOn w:val="a"/>
    <w:uiPriority w:val="99"/>
    <w:rsid w:val="00F4148B"/>
    <w:pPr>
      <w:spacing w:after="0" w:line="240" w:lineRule="auto"/>
    </w:pPr>
    <w:rPr>
      <w:rFonts w:ascii="Courier New" w:eastAsia="Times New Roman" w:hAnsi="Courier New" w:cs="Times New Roman"/>
      <w:sz w:val="20"/>
      <w:szCs w:val="20"/>
    </w:rPr>
  </w:style>
  <w:style w:type="paragraph" w:customStyle="1" w:styleId="1">
    <w:name w:val="Текст1"/>
    <w:basedOn w:val="a"/>
    <w:uiPriority w:val="99"/>
    <w:rsid w:val="00F4148B"/>
    <w:pPr>
      <w:spacing w:after="0" w:line="240" w:lineRule="auto"/>
    </w:pPr>
    <w:rPr>
      <w:rFonts w:ascii="Courier New" w:eastAsia="Times New Roman" w:hAnsi="Courier New" w:cs="Times New Roman"/>
      <w:sz w:val="20"/>
      <w:szCs w:val="20"/>
    </w:rPr>
  </w:style>
  <w:style w:type="paragraph" w:styleId="a6">
    <w:name w:val="header"/>
    <w:basedOn w:val="a"/>
    <w:link w:val="a7"/>
    <w:uiPriority w:val="99"/>
    <w:unhideWhenUsed/>
    <w:rsid w:val="00241D7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1D7F"/>
    <w:rPr>
      <w:rFonts w:eastAsiaTheme="minorEastAsia"/>
      <w:lang w:eastAsia="ru-RU"/>
    </w:rPr>
  </w:style>
  <w:style w:type="paragraph" w:styleId="a8">
    <w:name w:val="footer"/>
    <w:basedOn w:val="a"/>
    <w:link w:val="a9"/>
    <w:uiPriority w:val="99"/>
    <w:unhideWhenUsed/>
    <w:rsid w:val="00241D7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1D7F"/>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218131646">
      <w:bodyDiv w:val="1"/>
      <w:marLeft w:val="0"/>
      <w:marRight w:val="0"/>
      <w:marTop w:val="0"/>
      <w:marBottom w:val="0"/>
      <w:divBdr>
        <w:top w:val="none" w:sz="0" w:space="0" w:color="auto"/>
        <w:left w:val="none" w:sz="0" w:space="0" w:color="auto"/>
        <w:bottom w:val="none" w:sz="0" w:space="0" w:color="auto"/>
        <w:right w:val="none" w:sz="0" w:space="0" w:color="auto"/>
      </w:divBdr>
      <w:divsChild>
        <w:div w:id="1223058430">
          <w:marLeft w:val="0"/>
          <w:marRight w:val="0"/>
          <w:marTop w:val="0"/>
          <w:marBottom w:val="0"/>
          <w:divBdr>
            <w:top w:val="none" w:sz="0" w:space="0" w:color="auto"/>
            <w:left w:val="none" w:sz="0" w:space="0" w:color="auto"/>
            <w:bottom w:val="none" w:sz="0" w:space="0" w:color="auto"/>
            <w:right w:val="none" w:sz="0" w:space="0" w:color="auto"/>
          </w:divBdr>
        </w:div>
        <w:div w:id="933586771">
          <w:marLeft w:val="0"/>
          <w:marRight w:val="0"/>
          <w:marTop w:val="0"/>
          <w:marBottom w:val="0"/>
          <w:divBdr>
            <w:top w:val="none" w:sz="0" w:space="0" w:color="auto"/>
            <w:left w:val="none" w:sz="0" w:space="0" w:color="auto"/>
            <w:bottom w:val="none" w:sz="0" w:space="0" w:color="auto"/>
            <w:right w:val="none" w:sz="0" w:space="0" w:color="auto"/>
          </w:divBdr>
        </w:div>
        <w:div w:id="2034962332">
          <w:marLeft w:val="0"/>
          <w:marRight w:val="0"/>
          <w:marTop w:val="0"/>
          <w:marBottom w:val="0"/>
          <w:divBdr>
            <w:top w:val="none" w:sz="0" w:space="0" w:color="auto"/>
            <w:left w:val="none" w:sz="0" w:space="0" w:color="auto"/>
            <w:bottom w:val="none" w:sz="0" w:space="0" w:color="auto"/>
            <w:right w:val="none" w:sz="0" w:space="0" w:color="auto"/>
          </w:divBdr>
        </w:div>
        <w:div w:id="1932929825">
          <w:marLeft w:val="0"/>
          <w:marRight w:val="0"/>
          <w:marTop w:val="0"/>
          <w:marBottom w:val="0"/>
          <w:divBdr>
            <w:top w:val="none" w:sz="0" w:space="0" w:color="auto"/>
            <w:left w:val="none" w:sz="0" w:space="0" w:color="auto"/>
            <w:bottom w:val="none" w:sz="0" w:space="0" w:color="auto"/>
            <w:right w:val="none" w:sz="0" w:space="0" w:color="auto"/>
          </w:divBdr>
        </w:div>
        <w:div w:id="557979069">
          <w:marLeft w:val="0"/>
          <w:marRight w:val="0"/>
          <w:marTop w:val="0"/>
          <w:marBottom w:val="0"/>
          <w:divBdr>
            <w:top w:val="none" w:sz="0" w:space="0" w:color="auto"/>
            <w:left w:val="none" w:sz="0" w:space="0" w:color="auto"/>
            <w:bottom w:val="none" w:sz="0" w:space="0" w:color="auto"/>
            <w:right w:val="none" w:sz="0" w:space="0" w:color="auto"/>
          </w:divBdr>
        </w:div>
        <w:div w:id="2042322953">
          <w:marLeft w:val="0"/>
          <w:marRight w:val="0"/>
          <w:marTop w:val="0"/>
          <w:marBottom w:val="0"/>
          <w:divBdr>
            <w:top w:val="none" w:sz="0" w:space="0" w:color="auto"/>
            <w:left w:val="none" w:sz="0" w:space="0" w:color="auto"/>
            <w:bottom w:val="none" w:sz="0" w:space="0" w:color="auto"/>
            <w:right w:val="none" w:sz="0" w:space="0" w:color="auto"/>
          </w:divBdr>
        </w:div>
        <w:div w:id="1802072052">
          <w:marLeft w:val="0"/>
          <w:marRight w:val="0"/>
          <w:marTop w:val="0"/>
          <w:marBottom w:val="0"/>
          <w:divBdr>
            <w:top w:val="none" w:sz="0" w:space="0" w:color="auto"/>
            <w:left w:val="none" w:sz="0" w:space="0" w:color="auto"/>
            <w:bottom w:val="none" w:sz="0" w:space="0" w:color="auto"/>
            <w:right w:val="none" w:sz="0" w:space="0" w:color="auto"/>
          </w:divBdr>
        </w:div>
        <w:div w:id="239294216">
          <w:marLeft w:val="0"/>
          <w:marRight w:val="0"/>
          <w:marTop w:val="0"/>
          <w:marBottom w:val="0"/>
          <w:divBdr>
            <w:top w:val="none" w:sz="0" w:space="0" w:color="auto"/>
            <w:left w:val="none" w:sz="0" w:space="0" w:color="auto"/>
            <w:bottom w:val="none" w:sz="0" w:space="0" w:color="auto"/>
            <w:right w:val="none" w:sz="0" w:space="0" w:color="auto"/>
          </w:divBdr>
        </w:div>
        <w:div w:id="1794443518">
          <w:marLeft w:val="0"/>
          <w:marRight w:val="0"/>
          <w:marTop w:val="0"/>
          <w:marBottom w:val="0"/>
          <w:divBdr>
            <w:top w:val="none" w:sz="0" w:space="0" w:color="auto"/>
            <w:left w:val="none" w:sz="0" w:space="0" w:color="auto"/>
            <w:bottom w:val="none" w:sz="0" w:space="0" w:color="auto"/>
            <w:right w:val="none" w:sz="0" w:space="0" w:color="auto"/>
          </w:divBdr>
        </w:div>
        <w:div w:id="1922444176">
          <w:marLeft w:val="0"/>
          <w:marRight w:val="0"/>
          <w:marTop w:val="0"/>
          <w:marBottom w:val="0"/>
          <w:divBdr>
            <w:top w:val="none" w:sz="0" w:space="0" w:color="auto"/>
            <w:left w:val="none" w:sz="0" w:space="0" w:color="auto"/>
            <w:bottom w:val="none" w:sz="0" w:space="0" w:color="auto"/>
            <w:right w:val="none" w:sz="0" w:space="0" w:color="auto"/>
          </w:divBdr>
        </w:div>
        <w:div w:id="960189802">
          <w:marLeft w:val="0"/>
          <w:marRight w:val="0"/>
          <w:marTop w:val="0"/>
          <w:marBottom w:val="0"/>
          <w:divBdr>
            <w:top w:val="none" w:sz="0" w:space="0" w:color="auto"/>
            <w:left w:val="none" w:sz="0" w:space="0" w:color="auto"/>
            <w:bottom w:val="none" w:sz="0" w:space="0" w:color="auto"/>
            <w:right w:val="none" w:sz="0" w:space="0" w:color="auto"/>
          </w:divBdr>
        </w:div>
        <w:div w:id="1702902453">
          <w:marLeft w:val="0"/>
          <w:marRight w:val="0"/>
          <w:marTop w:val="0"/>
          <w:marBottom w:val="0"/>
          <w:divBdr>
            <w:top w:val="none" w:sz="0" w:space="0" w:color="auto"/>
            <w:left w:val="none" w:sz="0" w:space="0" w:color="auto"/>
            <w:bottom w:val="none" w:sz="0" w:space="0" w:color="auto"/>
            <w:right w:val="none" w:sz="0" w:space="0" w:color="auto"/>
          </w:divBdr>
        </w:div>
        <w:div w:id="1534809436">
          <w:marLeft w:val="0"/>
          <w:marRight w:val="0"/>
          <w:marTop w:val="0"/>
          <w:marBottom w:val="0"/>
          <w:divBdr>
            <w:top w:val="none" w:sz="0" w:space="0" w:color="auto"/>
            <w:left w:val="none" w:sz="0" w:space="0" w:color="auto"/>
            <w:bottom w:val="none" w:sz="0" w:space="0" w:color="auto"/>
            <w:right w:val="none" w:sz="0" w:space="0" w:color="auto"/>
          </w:divBdr>
        </w:div>
        <w:div w:id="1050299392">
          <w:marLeft w:val="0"/>
          <w:marRight w:val="0"/>
          <w:marTop w:val="0"/>
          <w:marBottom w:val="0"/>
          <w:divBdr>
            <w:top w:val="none" w:sz="0" w:space="0" w:color="auto"/>
            <w:left w:val="none" w:sz="0" w:space="0" w:color="auto"/>
            <w:bottom w:val="none" w:sz="0" w:space="0" w:color="auto"/>
            <w:right w:val="none" w:sz="0" w:space="0" w:color="auto"/>
          </w:divBdr>
        </w:div>
        <w:div w:id="829374033">
          <w:marLeft w:val="0"/>
          <w:marRight w:val="0"/>
          <w:marTop w:val="0"/>
          <w:marBottom w:val="0"/>
          <w:divBdr>
            <w:top w:val="none" w:sz="0" w:space="0" w:color="auto"/>
            <w:left w:val="none" w:sz="0" w:space="0" w:color="auto"/>
            <w:bottom w:val="none" w:sz="0" w:space="0" w:color="auto"/>
            <w:right w:val="none" w:sz="0" w:space="0" w:color="auto"/>
          </w:divBdr>
        </w:div>
        <w:div w:id="1314335233">
          <w:marLeft w:val="0"/>
          <w:marRight w:val="0"/>
          <w:marTop w:val="0"/>
          <w:marBottom w:val="0"/>
          <w:divBdr>
            <w:top w:val="none" w:sz="0" w:space="0" w:color="auto"/>
            <w:left w:val="none" w:sz="0" w:space="0" w:color="auto"/>
            <w:bottom w:val="none" w:sz="0" w:space="0" w:color="auto"/>
            <w:right w:val="none" w:sz="0" w:space="0" w:color="auto"/>
          </w:divBdr>
        </w:div>
        <w:div w:id="118040333">
          <w:marLeft w:val="0"/>
          <w:marRight w:val="0"/>
          <w:marTop w:val="0"/>
          <w:marBottom w:val="0"/>
          <w:divBdr>
            <w:top w:val="none" w:sz="0" w:space="0" w:color="auto"/>
            <w:left w:val="none" w:sz="0" w:space="0" w:color="auto"/>
            <w:bottom w:val="none" w:sz="0" w:space="0" w:color="auto"/>
            <w:right w:val="none" w:sz="0" w:space="0" w:color="auto"/>
          </w:divBdr>
        </w:div>
        <w:div w:id="519856966">
          <w:marLeft w:val="0"/>
          <w:marRight w:val="0"/>
          <w:marTop w:val="0"/>
          <w:marBottom w:val="0"/>
          <w:divBdr>
            <w:top w:val="none" w:sz="0" w:space="0" w:color="auto"/>
            <w:left w:val="none" w:sz="0" w:space="0" w:color="auto"/>
            <w:bottom w:val="none" w:sz="0" w:space="0" w:color="auto"/>
            <w:right w:val="none" w:sz="0" w:space="0" w:color="auto"/>
          </w:divBdr>
        </w:div>
        <w:div w:id="583950939">
          <w:marLeft w:val="0"/>
          <w:marRight w:val="0"/>
          <w:marTop w:val="0"/>
          <w:marBottom w:val="0"/>
          <w:divBdr>
            <w:top w:val="none" w:sz="0" w:space="0" w:color="auto"/>
            <w:left w:val="none" w:sz="0" w:space="0" w:color="auto"/>
            <w:bottom w:val="none" w:sz="0" w:space="0" w:color="auto"/>
            <w:right w:val="none" w:sz="0" w:space="0" w:color="auto"/>
          </w:divBdr>
        </w:div>
        <w:div w:id="1776171154">
          <w:marLeft w:val="0"/>
          <w:marRight w:val="0"/>
          <w:marTop w:val="0"/>
          <w:marBottom w:val="0"/>
          <w:divBdr>
            <w:top w:val="none" w:sz="0" w:space="0" w:color="auto"/>
            <w:left w:val="none" w:sz="0" w:space="0" w:color="auto"/>
            <w:bottom w:val="none" w:sz="0" w:space="0" w:color="auto"/>
            <w:right w:val="none" w:sz="0" w:space="0" w:color="auto"/>
          </w:divBdr>
        </w:div>
        <w:div w:id="1188372055">
          <w:marLeft w:val="0"/>
          <w:marRight w:val="0"/>
          <w:marTop w:val="0"/>
          <w:marBottom w:val="0"/>
          <w:divBdr>
            <w:top w:val="none" w:sz="0" w:space="0" w:color="auto"/>
            <w:left w:val="none" w:sz="0" w:space="0" w:color="auto"/>
            <w:bottom w:val="none" w:sz="0" w:space="0" w:color="auto"/>
            <w:right w:val="none" w:sz="0" w:space="0" w:color="auto"/>
          </w:divBdr>
        </w:div>
        <w:div w:id="1847019825">
          <w:marLeft w:val="0"/>
          <w:marRight w:val="0"/>
          <w:marTop w:val="0"/>
          <w:marBottom w:val="0"/>
          <w:divBdr>
            <w:top w:val="none" w:sz="0" w:space="0" w:color="auto"/>
            <w:left w:val="none" w:sz="0" w:space="0" w:color="auto"/>
            <w:bottom w:val="none" w:sz="0" w:space="0" w:color="auto"/>
            <w:right w:val="none" w:sz="0" w:space="0" w:color="auto"/>
          </w:divBdr>
        </w:div>
        <w:div w:id="1963656079">
          <w:marLeft w:val="0"/>
          <w:marRight w:val="0"/>
          <w:marTop w:val="0"/>
          <w:marBottom w:val="0"/>
          <w:divBdr>
            <w:top w:val="none" w:sz="0" w:space="0" w:color="auto"/>
            <w:left w:val="none" w:sz="0" w:space="0" w:color="auto"/>
            <w:bottom w:val="none" w:sz="0" w:space="0" w:color="auto"/>
            <w:right w:val="none" w:sz="0" w:space="0" w:color="auto"/>
          </w:divBdr>
        </w:div>
        <w:div w:id="315568266">
          <w:marLeft w:val="0"/>
          <w:marRight w:val="0"/>
          <w:marTop w:val="0"/>
          <w:marBottom w:val="0"/>
          <w:divBdr>
            <w:top w:val="none" w:sz="0" w:space="0" w:color="auto"/>
            <w:left w:val="none" w:sz="0" w:space="0" w:color="auto"/>
            <w:bottom w:val="none" w:sz="0" w:space="0" w:color="auto"/>
            <w:right w:val="none" w:sz="0" w:space="0" w:color="auto"/>
          </w:divBdr>
        </w:div>
        <w:div w:id="808859481">
          <w:marLeft w:val="0"/>
          <w:marRight w:val="0"/>
          <w:marTop w:val="0"/>
          <w:marBottom w:val="0"/>
          <w:divBdr>
            <w:top w:val="none" w:sz="0" w:space="0" w:color="auto"/>
            <w:left w:val="none" w:sz="0" w:space="0" w:color="auto"/>
            <w:bottom w:val="none" w:sz="0" w:space="0" w:color="auto"/>
            <w:right w:val="none" w:sz="0" w:space="0" w:color="auto"/>
          </w:divBdr>
        </w:div>
        <w:div w:id="1685521543">
          <w:marLeft w:val="0"/>
          <w:marRight w:val="0"/>
          <w:marTop w:val="0"/>
          <w:marBottom w:val="0"/>
          <w:divBdr>
            <w:top w:val="none" w:sz="0" w:space="0" w:color="auto"/>
            <w:left w:val="none" w:sz="0" w:space="0" w:color="auto"/>
            <w:bottom w:val="none" w:sz="0" w:space="0" w:color="auto"/>
            <w:right w:val="none" w:sz="0" w:space="0" w:color="auto"/>
          </w:divBdr>
        </w:div>
        <w:div w:id="963075563">
          <w:marLeft w:val="0"/>
          <w:marRight w:val="0"/>
          <w:marTop w:val="0"/>
          <w:marBottom w:val="0"/>
          <w:divBdr>
            <w:top w:val="none" w:sz="0" w:space="0" w:color="auto"/>
            <w:left w:val="none" w:sz="0" w:space="0" w:color="auto"/>
            <w:bottom w:val="none" w:sz="0" w:space="0" w:color="auto"/>
            <w:right w:val="none" w:sz="0" w:space="0" w:color="auto"/>
          </w:divBdr>
        </w:div>
        <w:div w:id="730923835">
          <w:marLeft w:val="0"/>
          <w:marRight w:val="0"/>
          <w:marTop w:val="0"/>
          <w:marBottom w:val="0"/>
          <w:divBdr>
            <w:top w:val="none" w:sz="0" w:space="0" w:color="auto"/>
            <w:left w:val="none" w:sz="0" w:space="0" w:color="auto"/>
            <w:bottom w:val="none" w:sz="0" w:space="0" w:color="auto"/>
            <w:right w:val="none" w:sz="0" w:space="0" w:color="auto"/>
          </w:divBdr>
        </w:div>
        <w:div w:id="1773479099">
          <w:marLeft w:val="0"/>
          <w:marRight w:val="0"/>
          <w:marTop w:val="0"/>
          <w:marBottom w:val="0"/>
          <w:divBdr>
            <w:top w:val="none" w:sz="0" w:space="0" w:color="auto"/>
            <w:left w:val="none" w:sz="0" w:space="0" w:color="auto"/>
            <w:bottom w:val="none" w:sz="0" w:space="0" w:color="auto"/>
            <w:right w:val="none" w:sz="0" w:space="0" w:color="auto"/>
          </w:divBdr>
        </w:div>
        <w:div w:id="878469661">
          <w:marLeft w:val="0"/>
          <w:marRight w:val="0"/>
          <w:marTop w:val="0"/>
          <w:marBottom w:val="0"/>
          <w:divBdr>
            <w:top w:val="none" w:sz="0" w:space="0" w:color="auto"/>
            <w:left w:val="none" w:sz="0" w:space="0" w:color="auto"/>
            <w:bottom w:val="none" w:sz="0" w:space="0" w:color="auto"/>
            <w:right w:val="none" w:sz="0" w:space="0" w:color="auto"/>
          </w:divBdr>
        </w:div>
        <w:div w:id="545525654">
          <w:marLeft w:val="0"/>
          <w:marRight w:val="0"/>
          <w:marTop w:val="0"/>
          <w:marBottom w:val="0"/>
          <w:divBdr>
            <w:top w:val="none" w:sz="0" w:space="0" w:color="auto"/>
            <w:left w:val="none" w:sz="0" w:space="0" w:color="auto"/>
            <w:bottom w:val="none" w:sz="0" w:space="0" w:color="auto"/>
            <w:right w:val="none" w:sz="0" w:space="0" w:color="auto"/>
          </w:divBdr>
        </w:div>
        <w:div w:id="1968007930">
          <w:marLeft w:val="0"/>
          <w:marRight w:val="0"/>
          <w:marTop w:val="0"/>
          <w:marBottom w:val="0"/>
          <w:divBdr>
            <w:top w:val="none" w:sz="0" w:space="0" w:color="auto"/>
            <w:left w:val="none" w:sz="0" w:space="0" w:color="auto"/>
            <w:bottom w:val="none" w:sz="0" w:space="0" w:color="auto"/>
            <w:right w:val="none" w:sz="0" w:space="0" w:color="auto"/>
          </w:divBdr>
        </w:div>
        <w:div w:id="422531667">
          <w:marLeft w:val="0"/>
          <w:marRight w:val="0"/>
          <w:marTop w:val="0"/>
          <w:marBottom w:val="0"/>
          <w:divBdr>
            <w:top w:val="none" w:sz="0" w:space="0" w:color="auto"/>
            <w:left w:val="none" w:sz="0" w:space="0" w:color="auto"/>
            <w:bottom w:val="none" w:sz="0" w:space="0" w:color="auto"/>
            <w:right w:val="none" w:sz="0" w:space="0" w:color="auto"/>
          </w:divBdr>
        </w:div>
        <w:div w:id="1568298193">
          <w:marLeft w:val="0"/>
          <w:marRight w:val="0"/>
          <w:marTop w:val="0"/>
          <w:marBottom w:val="0"/>
          <w:divBdr>
            <w:top w:val="none" w:sz="0" w:space="0" w:color="auto"/>
            <w:left w:val="none" w:sz="0" w:space="0" w:color="auto"/>
            <w:bottom w:val="none" w:sz="0" w:space="0" w:color="auto"/>
            <w:right w:val="none" w:sz="0" w:space="0" w:color="auto"/>
          </w:divBdr>
        </w:div>
        <w:div w:id="2062749512">
          <w:marLeft w:val="0"/>
          <w:marRight w:val="0"/>
          <w:marTop w:val="0"/>
          <w:marBottom w:val="0"/>
          <w:divBdr>
            <w:top w:val="none" w:sz="0" w:space="0" w:color="auto"/>
            <w:left w:val="none" w:sz="0" w:space="0" w:color="auto"/>
            <w:bottom w:val="none" w:sz="0" w:space="0" w:color="auto"/>
            <w:right w:val="none" w:sz="0" w:space="0" w:color="auto"/>
          </w:divBdr>
        </w:div>
        <w:div w:id="1160928390">
          <w:marLeft w:val="0"/>
          <w:marRight w:val="0"/>
          <w:marTop w:val="0"/>
          <w:marBottom w:val="0"/>
          <w:divBdr>
            <w:top w:val="none" w:sz="0" w:space="0" w:color="auto"/>
            <w:left w:val="none" w:sz="0" w:space="0" w:color="auto"/>
            <w:bottom w:val="none" w:sz="0" w:space="0" w:color="auto"/>
            <w:right w:val="none" w:sz="0" w:space="0" w:color="auto"/>
          </w:divBdr>
        </w:div>
        <w:div w:id="638077247">
          <w:marLeft w:val="0"/>
          <w:marRight w:val="0"/>
          <w:marTop w:val="0"/>
          <w:marBottom w:val="0"/>
          <w:divBdr>
            <w:top w:val="none" w:sz="0" w:space="0" w:color="auto"/>
            <w:left w:val="none" w:sz="0" w:space="0" w:color="auto"/>
            <w:bottom w:val="none" w:sz="0" w:space="0" w:color="auto"/>
            <w:right w:val="none" w:sz="0" w:space="0" w:color="auto"/>
          </w:divBdr>
        </w:div>
        <w:div w:id="525870836">
          <w:marLeft w:val="0"/>
          <w:marRight w:val="0"/>
          <w:marTop w:val="0"/>
          <w:marBottom w:val="0"/>
          <w:divBdr>
            <w:top w:val="none" w:sz="0" w:space="0" w:color="auto"/>
            <w:left w:val="none" w:sz="0" w:space="0" w:color="auto"/>
            <w:bottom w:val="none" w:sz="0" w:space="0" w:color="auto"/>
            <w:right w:val="none" w:sz="0" w:space="0" w:color="auto"/>
          </w:divBdr>
        </w:div>
        <w:div w:id="2054690229">
          <w:marLeft w:val="0"/>
          <w:marRight w:val="0"/>
          <w:marTop w:val="0"/>
          <w:marBottom w:val="0"/>
          <w:divBdr>
            <w:top w:val="none" w:sz="0" w:space="0" w:color="auto"/>
            <w:left w:val="none" w:sz="0" w:space="0" w:color="auto"/>
            <w:bottom w:val="none" w:sz="0" w:space="0" w:color="auto"/>
            <w:right w:val="none" w:sz="0" w:space="0" w:color="auto"/>
          </w:divBdr>
        </w:div>
        <w:div w:id="1451628952">
          <w:marLeft w:val="0"/>
          <w:marRight w:val="0"/>
          <w:marTop w:val="0"/>
          <w:marBottom w:val="0"/>
          <w:divBdr>
            <w:top w:val="none" w:sz="0" w:space="0" w:color="auto"/>
            <w:left w:val="none" w:sz="0" w:space="0" w:color="auto"/>
            <w:bottom w:val="none" w:sz="0" w:space="0" w:color="auto"/>
            <w:right w:val="none" w:sz="0" w:space="0" w:color="auto"/>
          </w:divBdr>
        </w:div>
        <w:div w:id="1798329578">
          <w:marLeft w:val="0"/>
          <w:marRight w:val="0"/>
          <w:marTop w:val="0"/>
          <w:marBottom w:val="0"/>
          <w:divBdr>
            <w:top w:val="none" w:sz="0" w:space="0" w:color="auto"/>
            <w:left w:val="none" w:sz="0" w:space="0" w:color="auto"/>
            <w:bottom w:val="none" w:sz="0" w:space="0" w:color="auto"/>
            <w:right w:val="none" w:sz="0" w:space="0" w:color="auto"/>
          </w:divBdr>
        </w:div>
        <w:div w:id="1129670190">
          <w:marLeft w:val="0"/>
          <w:marRight w:val="0"/>
          <w:marTop w:val="0"/>
          <w:marBottom w:val="0"/>
          <w:divBdr>
            <w:top w:val="none" w:sz="0" w:space="0" w:color="auto"/>
            <w:left w:val="none" w:sz="0" w:space="0" w:color="auto"/>
            <w:bottom w:val="none" w:sz="0" w:space="0" w:color="auto"/>
            <w:right w:val="none" w:sz="0" w:space="0" w:color="auto"/>
          </w:divBdr>
        </w:div>
        <w:div w:id="273485261">
          <w:marLeft w:val="0"/>
          <w:marRight w:val="0"/>
          <w:marTop w:val="0"/>
          <w:marBottom w:val="0"/>
          <w:divBdr>
            <w:top w:val="none" w:sz="0" w:space="0" w:color="auto"/>
            <w:left w:val="none" w:sz="0" w:space="0" w:color="auto"/>
            <w:bottom w:val="none" w:sz="0" w:space="0" w:color="auto"/>
            <w:right w:val="none" w:sz="0" w:space="0" w:color="auto"/>
          </w:divBdr>
        </w:div>
        <w:div w:id="1940018135">
          <w:marLeft w:val="0"/>
          <w:marRight w:val="0"/>
          <w:marTop w:val="0"/>
          <w:marBottom w:val="0"/>
          <w:divBdr>
            <w:top w:val="none" w:sz="0" w:space="0" w:color="auto"/>
            <w:left w:val="none" w:sz="0" w:space="0" w:color="auto"/>
            <w:bottom w:val="none" w:sz="0" w:space="0" w:color="auto"/>
            <w:right w:val="none" w:sz="0" w:space="0" w:color="auto"/>
          </w:divBdr>
        </w:div>
        <w:div w:id="45641736">
          <w:marLeft w:val="0"/>
          <w:marRight w:val="0"/>
          <w:marTop w:val="0"/>
          <w:marBottom w:val="0"/>
          <w:divBdr>
            <w:top w:val="none" w:sz="0" w:space="0" w:color="auto"/>
            <w:left w:val="none" w:sz="0" w:space="0" w:color="auto"/>
            <w:bottom w:val="none" w:sz="0" w:space="0" w:color="auto"/>
            <w:right w:val="none" w:sz="0" w:space="0" w:color="auto"/>
          </w:divBdr>
        </w:div>
        <w:div w:id="39785252">
          <w:marLeft w:val="0"/>
          <w:marRight w:val="0"/>
          <w:marTop w:val="0"/>
          <w:marBottom w:val="0"/>
          <w:divBdr>
            <w:top w:val="none" w:sz="0" w:space="0" w:color="auto"/>
            <w:left w:val="none" w:sz="0" w:space="0" w:color="auto"/>
            <w:bottom w:val="none" w:sz="0" w:space="0" w:color="auto"/>
            <w:right w:val="none" w:sz="0" w:space="0" w:color="auto"/>
          </w:divBdr>
        </w:div>
        <w:div w:id="1252081120">
          <w:marLeft w:val="0"/>
          <w:marRight w:val="0"/>
          <w:marTop w:val="0"/>
          <w:marBottom w:val="0"/>
          <w:divBdr>
            <w:top w:val="none" w:sz="0" w:space="0" w:color="auto"/>
            <w:left w:val="none" w:sz="0" w:space="0" w:color="auto"/>
            <w:bottom w:val="none" w:sz="0" w:space="0" w:color="auto"/>
            <w:right w:val="none" w:sz="0" w:space="0" w:color="auto"/>
          </w:divBdr>
        </w:div>
        <w:div w:id="1423337824">
          <w:marLeft w:val="0"/>
          <w:marRight w:val="0"/>
          <w:marTop w:val="0"/>
          <w:marBottom w:val="0"/>
          <w:divBdr>
            <w:top w:val="none" w:sz="0" w:space="0" w:color="auto"/>
            <w:left w:val="none" w:sz="0" w:space="0" w:color="auto"/>
            <w:bottom w:val="none" w:sz="0" w:space="0" w:color="auto"/>
            <w:right w:val="none" w:sz="0" w:space="0" w:color="auto"/>
          </w:divBdr>
        </w:div>
        <w:div w:id="870654104">
          <w:marLeft w:val="0"/>
          <w:marRight w:val="0"/>
          <w:marTop w:val="0"/>
          <w:marBottom w:val="0"/>
          <w:divBdr>
            <w:top w:val="none" w:sz="0" w:space="0" w:color="auto"/>
            <w:left w:val="none" w:sz="0" w:space="0" w:color="auto"/>
            <w:bottom w:val="none" w:sz="0" w:space="0" w:color="auto"/>
            <w:right w:val="none" w:sz="0" w:space="0" w:color="auto"/>
          </w:divBdr>
        </w:div>
        <w:div w:id="1766489969">
          <w:marLeft w:val="0"/>
          <w:marRight w:val="0"/>
          <w:marTop w:val="0"/>
          <w:marBottom w:val="0"/>
          <w:divBdr>
            <w:top w:val="none" w:sz="0" w:space="0" w:color="auto"/>
            <w:left w:val="none" w:sz="0" w:space="0" w:color="auto"/>
            <w:bottom w:val="none" w:sz="0" w:space="0" w:color="auto"/>
            <w:right w:val="none" w:sz="0" w:space="0" w:color="auto"/>
          </w:divBdr>
        </w:div>
        <w:div w:id="1258834220">
          <w:marLeft w:val="0"/>
          <w:marRight w:val="0"/>
          <w:marTop w:val="0"/>
          <w:marBottom w:val="0"/>
          <w:divBdr>
            <w:top w:val="none" w:sz="0" w:space="0" w:color="auto"/>
            <w:left w:val="none" w:sz="0" w:space="0" w:color="auto"/>
            <w:bottom w:val="none" w:sz="0" w:space="0" w:color="auto"/>
            <w:right w:val="none" w:sz="0" w:space="0" w:color="auto"/>
          </w:divBdr>
        </w:div>
        <w:div w:id="1151099574">
          <w:marLeft w:val="0"/>
          <w:marRight w:val="0"/>
          <w:marTop w:val="0"/>
          <w:marBottom w:val="0"/>
          <w:divBdr>
            <w:top w:val="none" w:sz="0" w:space="0" w:color="auto"/>
            <w:left w:val="none" w:sz="0" w:space="0" w:color="auto"/>
            <w:bottom w:val="none" w:sz="0" w:space="0" w:color="auto"/>
            <w:right w:val="none" w:sz="0" w:space="0" w:color="auto"/>
          </w:divBdr>
        </w:div>
      </w:divsChild>
    </w:div>
    <w:div w:id="1228489597">
      <w:bodyDiv w:val="1"/>
      <w:marLeft w:val="0"/>
      <w:marRight w:val="0"/>
      <w:marTop w:val="0"/>
      <w:marBottom w:val="0"/>
      <w:divBdr>
        <w:top w:val="none" w:sz="0" w:space="0" w:color="auto"/>
        <w:left w:val="none" w:sz="0" w:space="0" w:color="auto"/>
        <w:bottom w:val="none" w:sz="0" w:space="0" w:color="auto"/>
        <w:right w:val="none" w:sz="0" w:space="0" w:color="auto"/>
      </w:divBdr>
      <w:divsChild>
        <w:div w:id="2091923365">
          <w:marLeft w:val="0"/>
          <w:marRight w:val="0"/>
          <w:marTop w:val="0"/>
          <w:marBottom w:val="0"/>
          <w:divBdr>
            <w:top w:val="none" w:sz="0" w:space="0" w:color="auto"/>
            <w:left w:val="none" w:sz="0" w:space="0" w:color="auto"/>
            <w:bottom w:val="none" w:sz="0" w:space="0" w:color="auto"/>
            <w:right w:val="none" w:sz="0" w:space="0" w:color="auto"/>
          </w:divBdr>
        </w:div>
        <w:div w:id="1607540994">
          <w:marLeft w:val="0"/>
          <w:marRight w:val="0"/>
          <w:marTop w:val="0"/>
          <w:marBottom w:val="0"/>
          <w:divBdr>
            <w:top w:val="none" w:sz="0" w:space="0" w:color="auto"/>
            <w:left w:val="none" w:sz="0" w:space="0" w:color="auto"/>
            <w:bottom w:val="none" w:sz="0" w:space="0" w:color="auto"/>
            <w:right w:val="none" w:sz="0" w:space="0" w:color="auto"/>
          </w:divBdr>
        </w:div>
        <w:div w:id="1626307220">
          <w:marLeft w:val="0"/>
          <w:marRight w:val="0"/>
          <w:marTop w:val="0"/>
          <w:marBottom w:val="0"/>
          <w:divBdr>
            <w:top w:val="none" w:sz="0" w:space="0" w:color="auto"/>
            <w:left w:val="none" w:sz="0" w:space="0" w:color="auto"/>
            <w:bottom w:val="none" w:sz="0" w:space="0" w:color="auto"/>
            <w:right w:val="none" w:sz="0" w:space="0" w:color="auto"/>
          </w:divBdr>
        </w:div>
        <w:div w:id="540636543">
          <w:marLeft w:val="0"/>
          <w:marRight w:val="0"/>
          <w:marTop w:val="0"/>
          <w:marBottom w:val="0"/>
          <w:divBdr>
            <w:top w:val="none" w:sz="0" w:space="0" w:color="auto"/>
            <w:left w:val="none" w:sz="0" w:space="0" w:color="auto"/>
            <w:bottom w:val="none" w:sz="0" w:space="0" w:color="auto"/>
            <w:right w:val="none" w:sz="0" w:space="0" w:color="auto"/>
          </w:divBdr>
        </w:div>
        <w:div w:id="1049761458">
          <w:marLeft w:val="0"/>
          <w:marRight w:val="0"/>
          <w:marTop w:val="0"/>
          <w:marBottom w:val="0"/>
          <w:divBdr>
            <w:top w:val="none" w:sz="0" w:space="0" w:color="auto"/>
            <w:left w:val="none" w:sz="0" w:space="0" w:color="auto"/>
            <w:bottom w:val="none" w:sz="0" w:space="0" w:color="auto"/>
            <w:right w:val="none" w:sz="0" w:space="0" w:color="auto"/>
          </w:divBdr>
        </w:div>
        <w:div w:id="808210771">
          <w:marLeft w:val="0"/>
          <w:marRight w:val="0"/>
          <w:marTop w:val="0"/>
          <w:marBottom w:val="0"/>
          <w:divBdr>
            <w:top w:val="none" w:sz="0" w:space="0" w:color="auto"/>
            <w:left w:val="none" w:sz="0" w:space="0" w:color="auto"/>
            <w:bottom w:val="none" w:sz="0" w:space="0" w:color="auto"/>
            <w:right w:val="none" w:sz="0" w:space="0" w:color="auto"/>
          </w:divBdr>
        </w:div>
        <w:div w:id="42600231">
          <w:marLeft w:val="0"/>
          <w:marRight w:val="0"/>
          <w:marTop w:val="0"/>
          <w:marBottom w:val="0"/>
          <w:divBdr>
            <w:top w:val="none" w:sz="0" w:space="0" w:color="auto"/>
            <w:left w:val="none" w:sz="0" w:space="0" w:color="auto"/>
            <w:bottom w:val="none" w:sz="0" w:space="0" w:color="auto"/>
            <w:right w:val="none" w:sz="0" w:space="0" w:color="auto"/>
          </w:divBdr>
        </w:div>
        <w:div w:id="1522743694">
          <w:marLeft w:val="0"/>
          <w:marRight w:val="0"/>
          <w:marTop w:val="0"/>
          <w:marBottom w:val="0"/>
          <w:divBdr>
            <w:top w:val="none" w:sz="0" w:space="0" w:color="auto"/>
            <w:left w:val="none" w:sz="0" w:space="0" w:color="auto"/>
            <w:bottom w:val="none" w:sz="0" w:space="0" w:color="auto"/>
            <w:right w:val="none" w:sz="0" w:space="0" w:color="auto"/>
          </w:divBdr>
        </w:div>
        <w:div w:id="147333970">
          <w:marLeft w:val="0"/>
          <w:marRight w:val="0"/>
          <w:marTop w:val="0"/>
          <w:marBottom w:val="0"/>
          <w:divBdr>
            <w:top w:val="none" w:sz="0" w:space="0" w:color="auto"/>
            <w:left w:val="none" w:sz="0" w:space="0" w:color="auto"/>
            <w:bottom w:val="none" w:sz="0" w:space="0" w:color="auto"/>
            <w:right w:val="none" w:sz="0" w:space="0" w:color="auto"/>
          </w:divBdr>
        </w:div>
        <w:div w:id="171605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7592</Words>
  <Characters>43276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 420_1</dc:creator>
  <cp:keywords/>
  <dc:description/>
  <cp:lastModifiedBy>Еркебулан</cp:lastModifiedBy>
  <cp:revision>15</cp:revision>
  <dcterms:created xsi:type="dcterms:W3CDTF">2019-04-08T05:26:00Z</dcterms:created>
  <dcterms:modified xsi:type="dcterms:W3CDTF">2020-03-27T10:57:00Z</dcterms:modified>
</cp:coreProperties>
</file>